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7285E" w14:textId="5FCA9EEA" w:rsidR="00D16798" w:rsidRPr="002861F6" w:rsidRDefault="002861F6" w:rsidP="002861F6">
      <w:pPr>
        <w:pStyle w:val="Odstavecseseznamem"/>
        <w:shd w:val="clear" w:color="auto" w:fill="7F7F7F"/>
        <w:spacing w:after="0" w:line="240" w:lineRule="auto"/>
        <w:ind w:left="0"/>
        <w:jc w:val="both"/>
        <w:rPr>
          <w:rFonts w:cs="Arial"/>
          <w:b/>
          <w:color w:val="FFFFFF"/>
          <w:sz w:val="32"/>
          <w:szCs w:val="32"/>
        </w:rPr>
      </w:pPr>
      <w:r w:rsidRPr="002861F6">
        <w:rPr>
          <w:rFonts w:cs="Arial"/>
          <w:b/>
          <w:color w:val="FFFFFF"/>
          <w:sz w:val="32"/>
          <w:szCs w:val="32"/>
        </w:rPr>
        <w:t>SPLNĚNÍ PODMÍNEK DOTČENÝCH ORGÁNŮ STÁTNÍ SPRÁVY</w:t>
      </w:r>
    </w:p>
    <w:p w14:paraId="21E44A52" w14:textId="77777777" w:rsidR="00D16798" w:rsidRPr="005C4F47" w:rsidRDefault="00D16798" w:rsidP="002D05FA">
      <w:pPr>
        <w:pStyle w:val="Odstavecseseznamem"/>
        <w:spacing w:after="0"/>
        <w:ind w:left="0"/>
        <w:jc w:val="both"/>
        <w:rPr>
          <w:rFonts w:cs="Arial"/>
          <w:b/>
          <w:sz w:val="24"/>
          <w:szCs w:val="24"/>
          <w:u w:val="single"/>
        </w:rPr>
      </w:pPr>
    </w:p>
    <w:p w14:paraId="4E03F568" w14:textId="77777777" w:rsidR="00D16798" w:rsidRPr="00AB4D9F" w:rsidRDefault="00D16798" w:rsidP="002861F6">
      <w:pPr>
        <w:pStyle w:val="Odstavecseseznamem"/>
        <w:spacing w:after="0" w:line="360" w:lineRule="auto"/>
        <w:ind w:left="0"/>
        <w:jc w:val="both"/>
        <w:rPr>
          <w:rFonts w:cs="Arial"/>
          <w:b/>
          <w:sz w:val="24"/>
          <w:szCs w:val="40"/>
        </w:rPr>
      </w:pPr>
      <w:r w:rsidRPr="00AB4D9F">
        <w:rPr>
          <w:rFonts w:cs="Arial"/>
          <w:b/>
          <w:sz w:val="24"/>
          <w:szCs w:val="40"/>
        </w:rPr>
        <w:t>Identifikační údaje</w:t>
      </w:r>
    </w:p>
    <w:p w14:paraId="2670841B" w14:textId="77777777" w:rsidR="00D16798" w:rsidRPr="00AB4D9F" w:rsidRDefault="00D16798" w:rsidP="002861F6">
      <w:pPr>
        <w:pStyle w:val="Odstavecseseznamem"/>
        <w:spacing w:after="0" w:line="360" w:lineRule="auto"/>
        <w:ind w:left="0"/>
        <w:jc w:val="both"/>
        <w:rPr>
          <w:rFonts w:cs="Arial"/>
          <w:b/>
        </w:rPr>
      </w:pPr>
      <w:r w:rsidRPr="00AB4D9F">
        <w:rPr>
          <w:rFonts w:cs="Arial"/>
          <w:b/>
        </w:rPr>
        <w:t>Údaje o stavbě</w:t>
      </w:r>
    </w:p>
    <w:p w14:paraId="2EA6BE4E" w14:textId="18F5E26B" w:rsidR="00F31ADB" w:rsidRDefault="00F31ADB" w:rsidP="002861F6">
      <w:pPr>
        <w:spacing w:after="0" w:line="360" w:lineRule="auto"/>
        <w:jc w:val="both"/>
        <w:rPr>
          <w:rFonts w:eastAsia="Times New Roman"/>
        </w:rPr>
      </w:pPr>
      <w:r w:rsidRPr="00F31ADB">
        <w:rPr>
          <w:rFonts w:eastAsia="Times New Roman"/>
        </w:rPr>
        <w:t xml:space="preserve">Název stavby: </w:t>
      </w:r>
      <w:r w:rsidRPr="00F31ADB">
        <w:rPr>
          <w:rFonts w:eastAsia="Times New Roman"/>
        </w:rPr>
        <w:tab/>
        <w:t>DEMOLICE OBJEKTU ZUŠ</w:t>
      </w:r>
    </w:p>
    <w:p w14:paraId="4DDF8084" w14:textId="77777777" w:rsidR="00F31ADB" w:rsidRPr="00F31ADB" w:rsidRDefault="00F31ADB" w:rsidP="002861F6">
      <w:pPr>
        <w:spacing w:after="0" w:line="360" w:lineRule="auto"/>
        <w:jc w:val="both"/>
        <w:rPr>
          <w:rFonts w:eastAsia="Times New Roman"/>
        </w:rPr>
      </w:pPr>
      <w:r w:rsidRPr="00F31ADB">
        <w:rPr>
          <w:rFonts w:eastAsia="Times New Roman"/>
        </w:rPr>
        <w:t xml:space="preserve">Místo stavby: </w:t>
      </w:r>
      <w:r w:rsidRPr="00F31ADB">
        <w:rPr>
          <w:rFonts w:eastAsia="Times New Roman"/>
        </w:rPr>
        <w:tab/>
        <w:t>Plzeň – Bolevec, U Jam 1353/14</w:t>
      </w:r>
    </w:p>
    <w:p w14:paraId="19B401AB" w14:textId="37C328D7" w:rsidR="00D16798" w:rsidRDefault="00F31ADB" w:rsidP="002861F6">
      <w:pPr>
        <w:pStyle w:val="Odstavecseseznamem"/>
        <w:spacing w:after="0" w:line="360" w:lineRule="auto"/>
        <w:ind w:left="0"/>
        <w:jc w:val="both"/>
        <w:rPr>
          <w:rFonts w:eastAsia="Times New Roman"/>
        </w:rPr>
      </w:pPr>
      <w:r w:rsidRPr="00F31ADB">
        <w:rPr>
          <w:rFonts w:eastAsia="Times New Roman"/>
        </w:rPr>
        <w:tab/>
      </w:r>
      <w:r w:rsidRPr="00F31ADB">
        <w:rPr>
          <w:rFonts w:eastAsia="Times New Roman"/>
        </w:rPr>
        <w:tab/>
        <w:t xml:space="preserve">k. </w:t>
      </w:r>
      <w:proofErr w:type="spellStart"/>
      <w:r w:rsidRPr="00F31ADB">
        <w:rPr>
          <w:rFonts w:eastAsia="Times New Roman"/>
        </w:rPr>
        <w:t>ú.</w:t>
      </w:r>
      <w:proofErr w:type="spellEnd"/>
      <w:r w:rsidRPr="00F31ADB">
        <w:rPr>
          <w:rFonts w:eastAsia="Times New Roman"/>
        </w:rPr>
        <w:t xml:space="preserve"> Bolevec, </w:t>
      </w:r>
      <w:proofErr w:type="spellStart"/>
      <w:r w:rsidRPr="00F31ADB">
        <w:rPr>
          <w:rFonts w:eastAsia="Times New Roman"/>
        </w:rPr>
        <w:t>parc</w:t>
      </w:r>
      <w:proofErr w:type="spellEnd"/>
      <w:r w:rsidRPr="00F31ADB">
        <w:rPr>
          <w:rFonts w:eastAsia="Times New Roman"/>
        </w:rPr>
        <w:t>. č. 92/1, 92/3</w:t>
      </w:r>
    </w:p>
    <w:p w14:paraId="5502A1BC" w14:textId="77777777" w:rsidR="00F31ADB" w:rsidRPr="00AB4D9F" w:rsidRDefault="00F31ADB" w:rsidP="002D05FA">
      <w:pPr>
        <w:pStyle w:val="Odstavecseseznamem"/>
        <w:spacing w:after="0"/>
        <w:ind w:left="0"/>
        <w:jc w:val="both"/>
        <w:rPr>
          <w:rFonts w:cs="Arial"/>
          <w:highlight w:val="yellow"/>
        </w:rPr>
      </w:pPr>
    </w:p>
    <w:p w14:paraId="29B0CC79" w14:textId="77777777" w:rsidR="00D16798" w:rsidRPr="007125B4" w:rsidRDefault="00D16798" w:rsidP="00D262C2">
      <w:pPr>
        <w:pStyle w:val="Odstavecseseznamem"/>
        <w:spacing w:after="0"/>
        <w:ind w:left="0"/>
        <w:jc w:val="both"/>
        <w:rPr>
          <w:rFonts w:cs="Arial"/>
          <w:b/>
        </w:rPr>
      </w:pPr>
      <w:r w:rsidRPr="007125B4">
        <w:rPr>
          <w:rFonts w:cs="Arial"/>
          <w:b/>
        </w:rPr>
        <w:t>Údaje o žadateli / stavebníkovi</w:t>
      </w:r>
    </w:p>
    <w:p w14:paraId="288B3397" w14:textId="77777777" w:rsidR="002D05FA" w:rsidRDefault="002D05FA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jc w:val="both"/>
      </w:pPr>
      <w:r>
        <w:t>Základní umělecká škola, Plzeň, Sokolovská 54</w:t>
      </w:r>
    </w:p>
    <w:p w14:paraId="7F46E212" w14:textId="77777777" w:rsidR="002D05FA" w:rsidRDefault="002D05FA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jc w:val="both"/>
      </w:pPr>
      <w:r>
        <w:t>Sokolovská 1165/54, 32300 Plzeň</w:t>
      </w:r>
    </w:p>
    <w:p w14:paraId="5D5BD1E9" w14:textId="77777777" w:rsidR="002D05FA" w:rsidRDefault="002D05FA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jc w:val="both"/>
      </w:pPr>
      <w:r>
        <w:t>IČ: 45335842</w:t>
      </w:r>
    </w:p>
    <w:p w14:paraId="72A69BB4" w14:textId="19CD1E83" w:rsidR="002D05FA" w:rsidRDefault="002D05FA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jc w:val="both"/>
      </w:pPr>
      <w:r>
        <w:t xml:space="preserve">Zastoupená: Jan Sedláček </w:t>
      </w:r>
      <w:proofErr w:type="spellStart"/>
      <w:r>
        <w:t>Dipl</w:t>
      </w:r>
      <w:proofErr w:type="spellEnd"/>
      <w:r>
        <w:t>. um., ředitel</w:t>
      </w:r>
    </w:p>
    <w:p w14:paraId="6D18494D" w14:textId="77777777" w:rsidR="002D05FA" w:rsidRPr="007125B4" w:rsidRDefault="002D05FA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jc w:val="both"/>
      </w:pPr>
    </w:p>
    <w:p w14:paraId="3B7D7D33" w14:textId="77777777" w:rsidR="00D16798" w:rsidRPr="00EA7A68" w:rsidRDefault="00D16798" w:rsidP="00D262C2">
      <w:pPr>
        <w:pStyle w:val="Odstavecseseznamem"/>
        <w:spacing w:after="0"/>
        <w:ind w:left="0"/>
        <w:jc w:val="both"/>
        <w:rPr>
          <w:rFonts w:cs="Arial"/>
          <w:b/>
        </w:rPr>
      </w:pPr>
      <w:r w:rsidRPr="00EA7A68">
        <w:rPr>
          <w:rFonts w:cs="Arial"/>
          <w:b/>
        </w:rPr>
        <w:t xml:space="preserve">Údaje o zpracovateli dokumentace </w:t>
      </w:r>
    </w:p>
    <w:p w14:paraId="0DC7E543" w14:textId="77777777" w:rsidR="002D05FA" w:rsidRPr="002D05FA" w:rsidRDefault="002D05FA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contextualSpacing/>
        <w:rPr>
          <w:bCs/>
          <w:iCs/>
        </w:rPr>
      </w:pPr>
      <w:r w:rsidRPr="002D05FA">
        <w:rPr>
          <w:b/>
          <w:iCs/>
        </w:rPr>
        <w:t>projectstudio8 s.r.o.</w:t>
      </w:r>
      <w:r w:rsidRPr="002D05FA">
        <w:rPr>
          <w:bCs/>
          <w:iCs/>
        </w:rPr>
        <w:t xml:space="preserve"> - Ing. O. Janout, Ing. J. Korelus </w:t>
      </w:r>
    </w:p>
    <w:p w14:paraId="48B3018C" w14:textId="77777777" w:rsidR="002D05FA" w:rsidRPr="002D05FA" w:rsidRDefault="002D05FA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contextualSpacing/>
        <w:rPr>
          <w:bCs/>
          <w:iCs/>
        </w:rPr>
      </w:pPr>
      <w:r w:rsidRPr="002D05FA">
        <w:rPr>
          <w:bCs/>
          <w:iCs/>
        </w:rPr>
        <w:t>Pod Všemi svatými 415/4, Plzeň 301 00</w:t>
      </w:r>
    </w:p>
    <w:p w14:paraId="164F3945" w14:textId="77777777" w:rsidR="002D05FA" w:rsidRPr="002D05FA" w:rsidRDefault="002D05FA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contextualSpacing/>
        <w:rPr>
          <w:bCs/>
          <w:iCs/>
        </w:rPr>
      </w:pPr>
      <w:r w:rsidRPr="002D05FA">
        <w:rPr>
          <w:bCs/>
          <w:iCs/>
        </w:rPr>
        <w:t>IČ: 26395606</w:t>
      </w:r>
    </w:p>
    <w:p w14:paraId="7854C4A2" w14:textId="77777777" w:rsidR="002D05FA" w:rsidRPr="002D05FA" w:rsidRDefault="002D05FA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contextualSpacing/>
        <w:rPr>
          <w:bCs/>
          <w:iCs/>
        </w:rPr>
      </w:pPr>
      <w:r w:rsidRPr="002D05FA">
        <w:rPr>
          <w:bCs/>
          <w:iCs/>
        </w:rPr>
        <w:t>DIČ: CZ26395606</w:t>
      </w:r>
    </w:p>
    <w:p w14:paraId="4C31B0BA" w14:textId="2F64D5D0" w:rsidR="002D05FA" w:rsidRPr="002D05FA" w:rsidRDefault="002D05FA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contextualSpacing/>
        <w:rPr>
          <w:bCs/>
          <w:iCs/>
        </w:rPr>
      </w:pPr>
      <w:r w:rsidRPr="00273B37">
        <w:rPr>
          <w:bCs/>
          <w:iCs/>
        </w:rPr>
        <w:t xml:space="preserve">Autorizovaný projektant: Ing. </w:t>
      </w:r>
      <w:r w:rsidR="00273B37" w:rsidRPr="00273B37">
        <w:rPr>
          <w:bCs/>
          <w:iCs/>
        </w:rPr>
        <w:t>Ondřej Janout</w:t>
      </w:r>
      <w:r w:rsidRPr="00273B37">
        <w:rPr>
          <w:bCs/>
          <w:iCs/>
        </w:rPr>
        <w:t>, Pod Všemi svatými 4, Plzeň, ČKAIT 02014</w:t>
      </w:r>
      <w:r w:rsidR="00273B37" w:rsidRPr="00273B37">
        <w:rPr>
          <w:bCs/>
          <w:iCs/>
        </w:rPr>
        <w:t>30</w:t>
      </w:r>
    </w:p>
    <w:p w14:paraId="4DD8C65E" w14:textId="77777777" w:rsidR="002D05FA" w:rsidRDefault="002D05FA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contextualSpacing/>
        <w:rPr>
          <w:bCs/>
          <w:iCs/>
        </w:rPr>
      </w:pPr>
      <w:r w:rsidRPr="002D05FA">
        <w:rPr>
          <w:bCs/>
          <w:iCs/>
        </w:rPr>
        <w:t xml:space="preserve">Vypracoval: Petr Soukup </w:t>
      </w:r>
      <w:proofErr w:type="spellStart"/>
      <w:r w:rsidRPr="002D05FA">
        <w:rPr>
          <w:bCs/>
          <w:iCs/>
        </w:rPr>
        <w:t>DiS</w:t>
      </w:r>
      <w:proofErr w:type="spellEnd"/>
      <w:r w:rsidRPr="002D05FA">
        <w:rPr>
          <w:bCs/>
          <w:iCs/>
        </w:rPr>
        <w:t>.</w:t>
      </w:r>
    </w:p>
    <w:p w14:paraId="72330BEA" w14:textId="6BAE2FD5" w:rsidR="002770F5" w:rsidRDefault="009C6904" w:rsidP="002D05FA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after="0" w:line="360" w:lineRule="auto"/>
        <w:contextualSpacing/>
        <w:rPr>
          <w:rFonts w:cs="Arial"/>
          <w:bCs/>
          <w:iCs/>
        </w:rPr>
      </w:pPr>
      <w:r w:rsidRPr="002D05FA">
        <w:rPr>
          <w:rFonts w:cs="Arial"/>
          <w:bCs/>
          <w:iCs/>
        </w:rPr>
        <w:tab/>
      </w:r>
    </w:p>
    <w:p w14:paraId="5FB2DBFC" w14:textId="77777777" w:rsidR="00F27222" w:rsidRDefault="00F27222" w:rsidP="00F2722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1D6BE64C" w14:textId="2EA3DF1B" w:rsidR="00D16798" w:rsidRPr="00021FFD" w:rsidRDefault="00D16798" w:rsidP="00F27222">
      <w:pPr>
        <w:pStyle w:val="Odstavecseseznamem"/>
        <w:spacing w:after="0" w:line="360" w:lineRule="auto"/>
        <w:ind w:left="0"/>
        <w:jc w:val="both"/>
        <w:rPr>
          <w:rFonts w:cs="Arial"/>
          <w:b/>
          <w:szCs w:val="24"/>
        </w:rPr>
      </w:pPr>
      <w:r w:rsidRPr="00021FFD">
        <w:rPr>
          <w:rFonts w:cs="Arial"/>
          <w:b/>
          <w:szCs w:val="24"/>
        </w:rPr>
        <w:t>Údaje o splnění požadavků do</w:t>
      </w:r>
      <w:r w:rsidR="007C54D8" w:rsidRPr="00021FFD">
        <w:rPr>
          <w:rFonts w:cs="Arial"/>
          <w:b/>
          <w:szCs w:val="24"/>
        </w:rPr>
        <w:t>tčených orgánů a požadavků vyplý</w:t>
      </w:r>
      <w:r w:rsidRPr="00021FFD">
        <w:rPr>
          <w:rFonts w:cs="Arial"/>
          <w:b/>
          <w:szCs w:val="24"/>
        </w:rPr>
        <w:t>vajících z jiných právních předpisů</w:t>
      </w:r>
    </w:p>
    <w:p w14:paraId="63D6E21E" w14:textId="77035060" w:rsidR="00D16798" w:rsidRDefault="00D123F6" w:rsidP="00E4543A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  <w:r w:rsidRPr="00021FFD">
        <w:rPr>
          <w:rFonts w:cs="Arial"/>
          <w:szCs w:val="24"/>
        </w:rPr>
        <w:t>Projektová dokumentace splňuje požadavky dotčených orgánů, které jsou zapracovány do dokumentace.</w:t>
      </w:r>
    </w:p>
    <w:p w14:paraId="552F6224" w14:textId="7FD16EF5" w:rsidR="00F27222" w:rsidRDefault="00F27222" w:rsidP="00F27222">
      <w:pPr>
        <w:pStyle w:val="Odstavecseseznamem"/>
        <w:numPr>
          <w:ilvl w:val="0"/>
          <w:numId w:val="32"/>
        </w:numPr>
        <w:spacing w:after="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OŽP odpady – bude s nimi nakládáno a budou likvidovány dle příslušných zákonů a vyhlášek a budou dodrženy podmínky odboru životního prostředí MMP.</w:t>
      </w:r>
    </w:p>
    <w:p w14:paraId="209AA86A" w14:textId="02FF7B5C" w:rsidR="00F27222" w:rsidRDefault="00F27222" w:rsidP="00F27222">
      <w:pPr>
        <w:pStyle w:val="Odstavecseseznamem"/>
        <w:numPr>
          <w:ilvl w:val="0"/>
          <w:numId w:val="32"/>
        </w:numPr>
        <w:spacing w:after="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KHS Plzeňského kraje – práce s azbestem bude nahlášena dle požadavků zákona a bude ji vykonávat odborná firma</w:t>
      </w:r>
    </w:p>
    <w:p w14:paraId="1E2C3A36" w14:textId="580108C6" w:rsidR="00F27222" w:rsidRDefault="00F27222" w:rsidP="00F27222">
      <w:pPr>
        <w:pStyle w:val="Odstavecseseznamem"/>
        <w:numPr>
          <w:ilvl w:val="0"/>
          <w:numId w:val="32"/>
        </w:numPr>
        <w:spacing w:after="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Technický úřad MMP – nesmí dojít během stavby ke znečištění komunikací a případně zajistí investor čištění (případně opravu)</w:t>
      </w:r>
    </w:p>
    <w:p w14:paraId="46DDC65A" w14:textId="77777777" w:rsidR="00F27222" w:rsidRPr="00AB4D9F" w:rsidRDefault="00F27222" w:rsidP="00E4543A">
      <w:pPr>
        <w:pStyle w:val="Odstavecseseznamem"/>
        <w:spacing w:after="0" w:line="360" w:lineRule="auto"/>
        <w:ind w:left="0"/>
        <w:jc w:val="both"/>
        <w:rPr>
          <w:rFonts w:cs="Arial"/>
          <w:b/>
          <w:szCs w:val="24"/>
          <w:highlight w:val="yellow"/>
        </w:rPr>
      </w:pPr>
    </w:p>
    <w:p w14:paraId="2C9D5D00" w14:textId="0C436715" w:rsidR="00D262C2" w:rsidRPr="00D262C2" w:rsidRDefault="00D262C2" w:rsidP="00D262C2">
      <w:pPr>
        <w:spacing w:after="0" w:line="360" w:lineRule="auto"/>
        <w:jc w:val="both"/>
        <w:rPr>
          <w:rFonts w:cs="Arial"/>
          <w:b/>
          <w:bCs/>
          <w:szCs w:val="24"/>
        </w:rPr>
      </w:pPr>
      <w:r w:rsidRPr="00D262C2">
        <w:rPr>
          <w:rFonts w:cs="Arial"/>
          <w:b/>
          <w:bCs/>
          <w:szCs w:val="24"/>
        </w:rPr>
        <w:t>OŽP MMP</w:t>
      </w:r>
    </w:p>
    <w:p w14:paraId="0797B132" w14:textId="3A9D04E8" w:rsidR="00D262C2" w:rsidRPr="00D262C2" w:rsidRDefault="00D262C2" w:rsidP="00D262C2">
      <w:pPr>
        <w:spacing w:after="0" w:line="360" w:lineRule="auto"/>
        <w:jc w:val="both"/>
        <w:rPr>
          <w:rFonts w:cs="Arial"/>
          <w:b/>
          <w:bCs/>
          <w:szCs w:val="24"/>
        </w:rPr>
      </w:pPr>
      <w:r w:rsidRPr="00D262C2">
        <w:rPr>
          <w:rFonts w:cs="Arial"/>
          <w:b/>
          <w:bCs/>
          <w:szCs w:val="24"/>
        </w:rPr>
        <w:t>Spisová značka: SZ MMP/007126/</w:t>
      </w:r>
      <w:proofErr w:type="gramStart"/>
      <w:r w:rsidRPr="00D262C2">
        <w:rPr>
          <w:rFonts w:cs="Arial"/>
          <w:b/>
          <w:bCs/>
          <w:szCs w:val="24"/>
        </w:rPr>
        <w:t>23</w:t>
      </w:r>
      <w:r>
        <w:rPr>
          <w:rFonts w:cs="Arial"/>
          <w:b/>
          <w:bCs/>
          <w:szCs w:val="24"/>
        </w:rPr>
        <w:t xml:space="preserve">,  </w:t>
      </w:r>
      <w:r w:rsidRPr="00D262C2">
        <w:rPr>
          <w:rFonts w:cs="Arial"/>
          <w:b/>
          <w:bCs/>
          <w:szCs w:val="24"/>
        </w:rPr>
        <w:t>Číslo</w:t>
      </w:r>
      <w:proofErr w:type="gramEnd"/>
      <w:r w:rsidRPr="00D262C2">
        <w:rPr>
          <w:rFonts w:cs="Arial"/>
          <w:b/>
          <w:bCs/>
          <w:szCs w:val="24"/>
        </w:rPr>
        <w:t xml:space="preserve"> jednací: MMP/032912/23</w:t>
      </w:r>
      <w:r>
        <w:rPr>
          <w:rFonts w:cs="Arial"/>
          <w:b/>
          <w:bCs/>
          <w:szCs w:val="24"/>
        </w:rPr>
        <w:t>, ze dne 23.1.23</w:t>
      </w:r>
    </w:p>
    <w:p w14:paraId="0A4F8B55" w14:textId="77777777" w:rsidR="00D262C2" w:rsidRPr="00D262C2" w:rsidRDefault="00D262C2" w:rsidP="00D262C2">
      <w:pPr>
        <w:spacing w:after="0" w:line="360" w:lineRule="auto"/>
        <w:jc w:val="both"/>
        <w:rPr>
          <w:rFonts w:cs="Arial"/>
          <w:szCs w:val="24"/>
        </w:rPr>
      </w:pPr>
    </w:p>
    <w:p w14:paraId="5DAC3983" w14:textId="7AFCE95B" w:rsidR="00D262C2" w:rsidRDefault="00D262C2" w:rsidP="00D262C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  <w:r w:rsidRPr="00D262C2">
        <w:rPr>
          <w:rFonts w:cs="Arial"/>
          <w:szCs w:val="24"/>
        </w:rPr>
        <w:t>Odpady kat. č. 170101 Beton, kat. č. 170102 Cihly, kat. č. 170103 Tašky a keramické výrobky,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kat. č. 170201 Dřevo, kat. č.170202 Sklo budou přednostně předány do zařízení určených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k využívání a úpravě stavebních a demoličních odpadů.</w:t>
      </w:r>
    </w:p>
    <w:p w14:paraId="2EAF53D4" w14:textId="77777777" w:rsidR="00D262C2" w:rsidRPr="00D262C2" w:rsidRDefault="00D262C2" w:rsidP="00D262C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3BF334AB" w14:textId="33280915" w:rsidR="00D262C2" w:rsidRDefault="00D262C2" w:rsidP="00D262C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  <w:r w:rsidRPr="00D262C2">
        <w:rPr>
          <w:rFonts w:cs="Arial"/>
          <w:szCs w:val="24"/>
        </w:rPr>
        <w:t>S odpadem kat. č. 170605 Stavební materiály obsahující azbest bude nakládáno tak, aby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nedošlo k uvolňování azbestových vláken nebo azbestového prachu do ovzduší a tím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k ohrožení životního prostředí a zdraví lidí. (Opatřením proti uvolňování azbestu do ovzduší se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rozumí mimo jiné řádné zvlhčování materiálu vodou a nástřik materiálů polymerními</w:t>
      </w:r>
      <w:r>
        <w:rPr>
          <w:rFonts w:cs="Arial"/>
          <w:szCs w:val="24"/>
        </w:rPr>
        <w:t xml:space="preserve"> </w:t>
      </w:r>
      <w:proofErr w:type="spellStart"/>
      <w:r w:rsidRPr="00D262C2">
        <w:rPr>
          <w:rFonts w:cs="Arial"/>
          <w:szCs w:val="24"/>
        </w:rPr>
        <w:t>enkapsulačními</w:t>
      </w:r>
      <w:proofErr w:type="spellEnd"/>
      <w:r w:rsidRPr="00D262C2">
        <w:rPr>
          <w:rFonts w:cs="Arial"/>
          <w:szCs w:val="24"/>
        </w:rPr>
        <w:t xml:space="preserve"> přípravky. Odpady s obsahem azbestu musí být neprodleně po vzniku baleny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do neprodyšných obalů nebo uloženy do utěsněných nádob či kontejnerů.)</w:t>
      </w:r>
    </w:p>
    <w:p w14:paraId="0E5CB6EA" w14:textId="77777777" w:rsidR="00D262C2" w:rsidRPr="00D262C2" w:rsidRDefault="00D262C2" w:rsidP="00D262C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67D46C75" w14:textId="39DAA2C0" w:rsidR="00D262C2" w:rsidRDefault="00D262C2" w:rsidP="00D262C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  <w:r w:rsidRPr="00D262C2">
        <w:rPr>
          <w:rFonts w:cs="Arial"/>
          <w:szCs w:val="24"/>
        </w:rPr>
        <w:t>Dle § 71 zákona o odpadech musí být nebezpečné odpady baleny a označeny výstražným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symbolem nebezpečnosti podle nařízení Evropského parlamentu a Rady (ES) č. 1272/2008,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v platném znění. Takto zabezpečené odpady musí být podle § 13 odst. 1 písm. e) tohoto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zákona předány pouze do zařízení určeného pro nakládání s daným druhem a kategorií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odpadu.</w:t>
      </w:r>
    </w:p>
    <w:p w14:paraId="1875014C" w14:textId="77777777" w:rsidR="00D262C2" w:rsidRPr="00D262C2" w:rsidRDefault="00D262C2" w:rsidP="00D262C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3830356C" w14:textId="30927DB1" w:rsidR="00D262C2" w:rsidRDefault="00D262C2" w:rsidP="00D262C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  <w:r w:rsidRPr="00D262C2">
        <w:rPr>
          <w:rFonts w:cs="Arial"/>
          <w:szCs w:val="24"/>
        </w:rPr>
        <w:t>Na základě § 15 odst. 2 písm. c) zákona o odpadech, je původce odpadu povinen v</w:t>
      </w:r>
      <w:r>
        <w:rPr>
          <w:rFonts w:cs="Arial"/>
          <w:szCs w:val="24"/>
        </w:rPr>
        <w:t> </w:t>
      </w:r>
      <w:r w:rsidRPr="00D262C2">
        <w:rPr>
          <w:rFonts w:cs="Arial"/>
          <w:szCs w:val="24"/>
        </w:rPr>
        <w:t>případě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stavebního a demoličního odpadu, které sám nezpracuje, mít jejich předání podle § 13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odst. 1 písm. e) zákona o odpadech v odpovídajícím množství zajištěno písemnou</w:t>
      </w:r>
      <w:r>
        <w:rPr>
          <w:rFonts w:cs="Arial"/>
          <w:szCs w:val="24"/>
        </w:rPr>
        <w:t xml:space="preserve"> </w:t>
      </w:r>
      <w:r w:rsidRPr="00D262C2">
        <w:rPr>
          <w:rFonts w:cs="Arial"/>
          <w:szCs w:val="24"/>
        </w:rPr>
        <w:t>smlouvou před jejich vznikem.</w:t>
      </w:r>
    </w:p>
    <w:p w14:paraId="7EECBDE6" w14:textId="77777777" w:rsidR="00D262C2" w:rsidRPr="00D262C2" w:rsidRDefault="00D262C2" w:rsidP="00D262C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6278295F" w14:textId="77777777" w:rsidR="00D262C2" w:rsidRDefault="00D262C2" w:rsidP="00D262C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  <w:r>
        <w:rPr>
          <w:rFonts w:cs="Arial"/>
          <w:szCs w:val="24"/>
        </w:rPr>
        <w:t>Z</w:t>
      </w:r>
      <w:r w:rsidRPr="00D262C2">
        <w:rPr>
          <w:rFonts w:cs="Arial"/>
          <w:szCs w:val="24"/>
        </w:rPr>
        <w:t>ároveň zdejší správní orgán upozorňuje, že toto stanovisko nenahrazuje rozhodnutí vydávaná dle zákona o odpadech (např. upuštění od odděleného soustřeďování odpadů). Souhlas se vydává za předpokladu, že nedojde k takovým změnám stavby, které by měly za následek nutnost vydání nového stanoviska.</w:t>
      </w:r>
    </w:p>
    <w:p w14:paraId="1B02AD22" w14:textId="77777777" w:rsidR="00D262C2" w:rsidRDefault="00D262C2" w:rsidP="00D262C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7D6385CE" w14:textId="70E2B6B9" w:rsidR="00D262C2" w:rsidRPr="00D262C2" w:rsidRDefault="00D262C2" w:rsidP="00D262C2">
      <w:pPr>
        <w:spacing w:after="0" w:line="360" w:lineRule="auto"/>
        <w:jc w:val="both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KHS Plzeňského kraje</w:t>
      </w:r>
    </w:p>
    <w:p w14:paraId="42F23256" w14:textId="19A6CAC4" w:rsidR="00C416DC" w:rsidRDefault="00C416DC" w:rsidP="00D262C2">
      <w:pPr>
        <w:pStyle w:val="Odstavecseseznamem"/>
        <w:spacing w:after="0" w:line="360" w:lineRule="auto"/>
        <w:ind w:left="0"/>
        <w:jc w:val="both"/>
        <w:rPr>
          <w:rFonts w:cs="Arial"/>
          <w:b/>
          <w:bCs/>
          <w:szCs w:val="24"/>
        </w:rPr>
      </w:pPr>
      <w:r w:rsidRPr="00C416DC">
        <w:rPr>
          <w:rFonts w:cs="Arial"/>
          <w:b/>
          <w:bCs/>
          <w:szCs w:val="24"/>
        </w:rPr>
        <w:t>Č. j.: KHSPL/00305/23/24/2023</w:t>
      </w:r>
      <w:r>
        <w:rPr>
          <w:rFonts w:cs="Arial"/>
          <w:b/>
          <w:bCs/>
          <w:szCs w:val="24"/>
        </w:rPr>
        <w:t xml:space="preserve">, </w:t>
      </w:r>
      <w:r w:rsidRPr="00C416DC">
        <w:rPr>
          <w:rFonts w:cs="Arial"/>
          <w:b/>
          <w:bCs/>
          <w:szCs w:val="24"/>
        </w:rPr>
        <w:t>dne 17. 1. 2023</w:t>
      </w:r>
    </w:p>
    <w:p w14:paraId="59F83B5E" w14:textId="77777777" w:rsidR="00C416DC" w:rsidRDefault="00C416DC" w:rsidP="00D262C2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127DCD05" w14:textId="77777777" w:rsidR="00C416DC" w:rsidRPr="00C416DC" w:rsidRDefault="00C416DC" w:rsidP="00C416DC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  <w:r w:rsidRPr="00C416DC">
        <w:rPr>
          <w:rFonts w:cs="Arial"/>
          <w:szCs w:val="24"/>
        </w:rPr>
        <w:t>1) Stavebník zajistí, aby odstranění nebezpečného odpadu s obsahem azbestu bylo provedeno stavebním podnikatelem, tj. odbornou firmou způsobilou provádět práce bezpečně v kontrolovaném pásmu, nebo pod dozorem osoby, která má živnostenské oprávnění pro odborné vedení provádění stavby podle zvláštního právního předpisu, ve smyslu stavebního zákona;</w:t>
      </w:r>
    </w:p>
    <w:p w14:paraId="7F2EE4A5" w14:textId="77777777" w:rsidR="00C416DC" w:rsidRPr="00C416DC" w:rsidRDefault="00C416DC" w:rsidP="00C416DC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  <w:r w:rsidRPr="00C416DC">
        <w:rPr>
          <w:rFonts w:cs="Arial"/>
          <w:szCs w:val="24"/>
        </w:rPr>
        <w:t>2) nejméně 30 dní před započetím manipulace s materiálem s obsahem azbestu podá stavební podnikatel provádějící tyto práce „Hlášení prací s azbestem“ v souladu s § 41 zákona č. 258/2000 Sb., na Krajskou hygienickou stanici Plzeňského kraje se sídlem v Plzni, které bude provedeno dle § 5 vyhlášky č. 432/2003 Sb.;</w:t>
      </w:r>
    </w:p>
    <w:p w14:paraId="4506981C" w14:textId="77777777" w:rsidR="00C416DC" w:rsidRPr="00C416DC" w:rsidRDefault="00C416DC" w:rsidP="00C416DC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  <w:r w:rsidRPr="00C416DC">
        <w:rPr>
          <w:rFonts w:cs="Arial"/>
          <w:szCs w:val="24"/>
        </w:rPr>
        <w:t>3) při likvidaci nebezpečného odpadu s obsahem azbestu budou voleny technologické postupy, jimiž je možné předejít uvolňování azbestu do ovzduší;</w:t>
      </w:r>
    </w:p>
    <w:p w14:paraId="678CE077" w14:textId="77777777" w:rsidR="00491B74" w:rsidRDefault="00C416DC" w:rsidP="00C416DC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  <w:r w:rsidRPr="00C416DC">
        <w:rPr>
          <w:rFonts w:cs="Arial"/>
          <w:szCs w:val="24"/>
        </w:rPr>
        <w:t>4) odpad s obsahem azbestu musí být sbírán a odstraňován z pracoviště v souladu s § 21 odst. 2 nařízení vlády č. 361/2007 Sb., kterým se stanoví podmínky ochrany zdraví při práci, ve znění pozdějších předpisů.</w:t>
      </w:r>
    </w:p>
    <w:p w14:paraId="7818B2EC" w14:textId="03B10BCD" w:rsidR="00491B74" w:rsidRDefault="00491B74" w:rsidP="00C416DC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3A1E5C0A" w14:textId="3649D1FF" w:rsidR="00F27222" w:rsidRDefault="00F27222" w:rsidP="00C416DC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4909F9A7" w14:textId="77777777" w:rsidR="00F27222" w:rsidRDefault="00F27222" w:rsidP="00C416DC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4C851DBF" w14:textId="29D3182E" w:rsidR="00F27222" w:rsidRDefault="00F27222" w:rsidP="00C416DC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66951246" w14:textId="698D075F" w:rsidR="00491B74" w:rsidRDefault="00491B74" w:rsidP="00491B74">
      <w:pPr>
        <w:spacing w:after="0" w:line="360" w:lineRule="auto"/>
        <w:jc w:val="both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lastRenderedPageBreak/>
        <w:t>statutární město Plzeň</w:t>
      </w:r>
    </w:p>
    <w:p w14:paraId="0A20389F" w14:textId="09580C16" w:rsidR="00491B74" w:rsidRDefault="00491B74" w:rsidP="00491B74">
      <w:pPr>
        <w:spacing w:after="0" w:line="360" w:lineRule="auto"/>
        <w:jc w:val="both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Technický úřad</w:t>
      </w:r>
    </w:p>
    <w:p w14:paraId="11D46177" w14:textId="59719703" w:rsidR="00491B74" w:rsidRPr="00D262C2" w:rsidRDefault="00491B74" w:rsidP="00491B74">
      <w:pPr>
        <w:spacing w:after="0" w:line="360" w:lineRule="auto"/>
        <w:jc w:val="both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Oddělení technických stanovisek</w:t>
      </w:r>
    </w:p>
    <w:p w14:paraId="7FEB0215" w14:textId="467448EC" w:rsidR="00491B74" w:rsidRDefault="00491B74" w:rsidP="00491B74">
      <w:pPr>
        <w:pStyle w:val="Odstavecseseznamem"/>
        <w:spacing w:after="0" w:line="360" w:lineRule="auto"/>
        <w:ind w:left="0"/>
        <w:jc w:val="both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Spisová značka: MMP/007741/23</w:t>
      </w:r>
      <w:r>
        <w:rPr>
          <w:rFonts w:cs="Arial"/>
          <w:b/>
          <w:bCs/>
          <w:szCs w:val="24"/>
        </w:rPr>
        <w:t xml:space="preserve">, </w:t>
      </w:r>
      <w:r w:rsidRPr="00C416DC">
        <w:rPr>
          <w:rFonts w:cs="Arial"/>
          <w:b/>
          <w:bCs/>
          <w:szCs w:val="24"/>
        </w:rPr>
        <w:t xml:space="preserve">dne </w:t>
      </w:r>
      <w:r>
        <w:rPr>
          <w:rFonts w:cs="Arial"/>
          <w:b/>
          <w:bCs/>
          <w:szCs w:val="24"/>
        </w:rPr>
        <w:t>7</w:t>
      </w:r>
      <w:r w:rsidRPr="00C416DC">
        <w:rPr>
          <w:rFonts w:cs="Arial"/>
          <w:b/>
          <w:bCs/>
          <w:szCs w:val="24"/>
        </w:rPr>
        <w:t xml:space="preserve">. </w:t>
      </w:r>
      <w:r>
        <w:rPr>
          <w:rFonts w:cs="Arial"/>
          <w:b/>
          <w:bCs/>
          <w:szCs w:val="24"/>
        </w:rPr>
        <w:t>3</w:t>
      </w:r>
      <w:r w:rsidRPr="00C416DC">
        <w:rPr>
          <w:rFonts w:cs="Arial"/>
          <w:b/>
          <w:bCs/>
          <w:szCs w:val="24"/>
        </w:rPr>
        <w:t>. 2023</w:t>
      </w:r>
    </w:p>
    <w:p w14:paraId="7C02CF55" w14:textId="6EEFE9B6" w:rsidR="009A0EF0" w:rsidRDefault="009A0EF0" w:rsidP="00E4543A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</w:p>
    <w:p w14:paraId="0B580C47" w14:textId="712AB0AB" w:rsidR="00491B74" w:rsidRPr="00491B74" w:rsidRDefault="00491B74" w:rsidP="00E4543A">
      <w:pPr>
        <w:pStyle w:val="Odstavecseseznamem"/>
        <w:spacing w:after="0" w:line="360" w:lineRule="auto"/>
        <w:ind w:left="0"/>
        <w:jc w:val="both"/>
        <w:rPr>
          <w:rFonts w:cs="Arial"/>
          <w:szCs w:val="24"/>
        </w:rPr>
      </w:pPr>
      <w:r w:rsidRPr="00491B74">
        <w:rPr>
          <w:rFonts w:cs="Arial"/>
          <w:noProof/>
          <w:szCs w:val="24"/>
        </w:rPr>
        <w:drawing>
          <wp:inline distT="0" distB="0" distL="0" distR="0" wp14:anchorId="00BD5ECD" wp14:editId="6E1C8C49">
            <wp:extent cx="5857875" cy="2038929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759" cy="2045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A0340" w14:textId="77777777" w:rsidR="008E09FF" w:rsidRPr="00DE2873" w:rsidRDefault="008E09FF" w:rsidP="00E4543A">
      <w:pPr>
        <w:pStyle w:val="Odstavecseseznamem"/>
        <w:spacing w:after="0" w:line="360" w:lineRule="auto"/>
        <w:ind w:left="0"/>
        <w:jc w:val="both"/>
        <w:rPr>
          <w:rFonts w:cs="Arial"/>
          <w:highlight w:val="yellow"/>
        </w:rPr>
      </w:pPr>
    </w:p>
    <w:p w14:paraId="151B435B" w14:textId="583ECC0C" w:rsidR="009919CA" w:rsidRDefault="009919CA" w:rsidP="00E4543A">
      <w:pPr>
        <w:pStyle w:val="Odstavecseseznamem"/>
        <w:spacing w:after="0" w:line="360" w:lineRule="auto"/>
        <w:ind w:left="0"/>
        <w:jc w:val="both"/>
        <w:rPr>
          <w:rFonts w:cs="Arial"/>
        </w:rPr>
      </w:pPr>
    </w:p>
    <w:p w14:paraId="7C26C830" w14:textId="4FDF3F9E" w:rsidR="00491B74" w:rsidRPr="0072677D" w:rsidRDefault="00491B74" w:rsidP="00E4543A">
      <w:pPr>
        <w:pStyle w:val="Odstavecseseznamem"/>
        <w:spacing w:after="0" w:line="360" w:lineRule="auto"/>
        <w:ind w:left="0"/>
        <w:jc w:val="both"/>
        <w:rPr>
          <w:rFonts w:cs="Arial"/>
        </w:rPr>
      </w:pPr>
      <w:r>
        <w:rPr>
          <w:noProof/>
        </w:rPr>
        <w:drawing>
          <wp:inline distT="0" distB="0" distL="0" distR="0" wp14:anchorId="4298818A" wp14:editId="75086FB5">
            <wp:extent cx="5743575" cy="10287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2198" cy="1030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1B74" w:rsidRPr="0072677D" w:rsidSect="0074375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0E115" w14:textId="77777777" w:rsidR="00CD3B63" w:rsidRDefault="00CD3B63" w:rsidP="00F42254">
      <w:pPr>
        <w:spacing w:after="0" w:line="240" w:lineRule="auto"/>
      </w:pPr>
      <w:r>
        <w:separator/>
      </w:r>
    </w:p>
  </w:endnote>
  <w:endnote w:type="continuationSeparator" w:id="0">
    <w:p w14:paraId="0E63D6E2" w14:textId="77777777" w:rsidR="00CD3B63" w:rsidRDefault="00CD3B63" w:rsidP="00F42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CB62" w14:textId="77777777" w:rsidR="00CD3B63" w:rsidRDefault="00F73620">
    <w:pPr>
      <w:pStyle w:val="Zpat"/>
      <w:jc w:val="right"/>
    </w:pPr>
    <w:r>
      <w:rPr>
        <w:noProof/>
      </w:rPr>
      <w:fldChar w:fldCharType="begin"/>
    </w:r>
    <w:r w:rsidR="002D4920">
      <w:rPr>
        <w:noProof/>
      </w:rPr>
      <w:instrText xml:space="preserve"> PAGE   \* MERGEFORMAT </w:instrText>
    </w:r>
    <w:r>
      <w:rPr>
        <w:noProof/>
      </w:rPr>
      <w:fldChar w:fldCharType="separate"/>
    </w:r>
    <w:r w:rsidR="00647A12">
      <w:rPr>
        <w:noProof/>
      </w:rPr>
      <w:t>2</w:t>
    </w:r>
    <w:r>
      <w:rPr>
        <w:noProof/>
      </w:rPr>
      <w:fldChar w:fldCharType="end"/>
    </w:r>
  </w:p>
  <w:p w14:paraId="507F370E" w14:textId="77777777" w:rsidR="00CD3B63" w:rsidRDefault="00CD3B6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8BDC7" w14:textId="77777777" w:rsidR="00CD3B63" w:rsidRDefault="00CD3B63" w:rsidP="00F42254">
      <w:pPr>
        <w:spacing w:after="0" w:line="240" w:lineRule="auto"/>
      </w:pPr>
      <w:r>
        <w:separator/>
      </w:r>
    </w:p>
  </w:footnote>
  <w:footnote w:type="continuationSeparator" w:id="0">
    <w:p w14:paraId="3D8FC4DF" w14:textId="77777777" w:rsidR="00CD3B63" w:rsidRDefault="00CD3B63" w:rsidP="00F42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u w:val="none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  <w:u w:val="none"/>
      </w:rPr>
    </w:lvl>
  </w:abstractNum>
  <w:abstractNum w:abstractNumId="2" w15:restartNumberingAfterBreak="0">
    <w:nsid w:val="03131FEC"/>
    <w:multiLevelType w:val="hybridMultilevel"/>
    <w:tmpl w:val="AACA72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86D6848"/>
    <w:multiLevelType w:val="hybridMultilevel"/>
    <w:tmpl w:val="C21680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334F2"/>
    <w:multiLevelType w:val="hybridMultilevel"/>
    <w:tmpl w:val="A8EC0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03E4E"/>
    <w:multiLevelType w:val="hybridMultilevel"/>
    <w:tmpl w:val="081A2702"/>
    <w:lvl w:ilvl="0" w:tplc="CFBACF8E">
      <w:start w:val="1"/>
      <w:numFmt w:val="lowerLetter"/>
      <w:suff w:val="space"/>
      <w:lvlText w:val="%1)"/>
      <w:lvlJc w:val="left"/>
      <w:pPr>
        <w:ind w:left="1440" w:hanging="360"/>
      </w:pPr>
      <w:rPr>
        <w:rFonts w:cs="Times New Roman"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10070B57"/>
    <w:multiLevelType w:val="hybridMultilevel"/>
    <w:tmpl w:val="7B725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766F7"/>
    <w:multiLevelType w:val="multilevel"/>
    <w:tmpl w:val="DB98D98A"/>
    <w:lvl w:ilvl="0">
      <w:start w:val="2"/>
      <w:numFmt w:val="upperLetter"/>
      <w:lvlText w:val="%1"/>
      <w:lvlJc w:val="left"/>
      <w:rPr>
        <w:rFonts w:cs="Times New Roman" w:hint="default"/>
        <w:sz w:val="40"/>
      </w:rPr>
    </w:lvl>
    <w:lvl w:ilvl="1">
      <w:start w:val="1"/>
      <w:numFmt w:val="decimal"/>
      <w:lvlText w:val="%1.%2"/>
      <w:lvlJc w:val="left"/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rPr>
        <w:rFonts w:cs="Times New Roman" w:hint="default"/>
        <w:sz w:val="22"/>
        <w:szCs w:val="22"/>
      </w:rPr>
    </w:lvl>
    <w:lvl w:ilvl="3">
      <w:start w:val="1"/>
      <w:numFmt w:val="lowerLetter"/>
      <w:lvlText w:val="%4%1.%3.1.a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8" w15:restartNumberingAfterBreak="0">
    <w:nsid w:val="18D00C58"/>
    <w:multiLevelType w:val="hybridMultilevel"/>
    <w:tmpl w:val="A98004FA"/>
    <w:lvl w:ilvl="0" w:tplc="9F8686D8">
      <w:start w:val="1"/>
      <w:numFmt w:val="lowerLetter"/>
      <w:suff w:val="space"/>
      <w:lvlText w:val="%1)"/>
      <w:lvlJc w:val="left"/>
      <w:pPr>
        <w:ind w:left="851" w:firstLine="1984"/>
      </w:pPr>
      <w:rPr>
        <w:rFonts w:cs="Times New Roman"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1A1133A4"/>
    <w:multiLevelType w:val="hybridMultilevel"/>
    <w:tmpl w:val="B8182594"/>
    <w:lvl w:ilvl="0" w:tplc="EA428DD0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65065"/>
    <w:multiLevelType w:val="hybridMultilevel"/>
    <w:tmpl w:val="61C2E932"/>
    <w:lvl w:ilvl="0" w:tplc="7A86F19A">
      <w:start w:val="2"/>
      <w:numFmt w:val="upperLetter"/>
      <w:lvlText w:val="%1."/>
      <w:lvlJc w:val="left"/>
      <w:pPr>
        <w:ind w:left="720" w:hanging="360"/>
      </w:pPr>
      <w:rPr>
        <w:rFonts w:hint="default"/>
        <w:sz w:val="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A0746"/>
    <w:multiLevelType w:val="hybridMultilevel"/>
    <w:tmpl w:val="680AC9A6"/>
    <w:lvl w:ilvl="0" w:tplc="040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 w15:restartNumberingAfterBreak="0">
    <w:nsid w:val="2BE2314F"/>
    <w:multiLevelType w:val="hybridMultilevel"/>
    <w:tmpl w:val="A7284A5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367BC6"/>
    <w:multiLevelType w:val="multilevel"/>
    <w:tmpl w:val="52760D24"/>
    <w:styleLink w:val="Styl1"/>
    <w:lvl w:ilvl="0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508" w:hanging="180"/>
      </w:pPr>
      <w:rPr>
        <w:rFonts w:cs="Times New Roman"/>
      </w:rPr>
    </w:lvl>
    <w:lvl w:ilvl="3">
      <w:start w:val="1"/>
      <w:numFmt w:val="lowerLetter"/>
      <w:lvlText w:val="%4."/>
      <w:lvlJc w:val="left"/>
      <w:pPr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33AE4928"/>
    <w:multiLevelType w:val="hybridMultilevel"/>
    <w:tmpl w:val="729071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A3951AB"/>
    <w:multiLevelType w:val="hybridMultilevel"/>
    <w:tmpl w:val="593CBC64"/>
    <w:lvl w:ilvl="0" w:tplc="C2C47628">
      <w:start w:val="1"/>
      <w:numFmt w:val="lowerLetter"/>
      <w:suff w:val="space"/>
      <w:lvlText w:val="%1)"/>
      <w:lvlJc w:val="left"/>
      <w:pPr>
        <w:ind w:left="3196" w:hanging="360"/>
      </w:pPr>
      <w:rPr>
        <w:rFonts w:cs="Times New Roman"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3ADE1EA5"/>
    <w:multiLevelType w:val="hybridMultilevel"/>
    <w:tmpl w:val="CB20157C"/>
    <w:lvl w:ilvl="0" w:tplc="AECAF912">
      <w:start w:val="1"/>
      <w:numFmt w:val="lowerLetter"/>
      <w:suff w:val="space"/>
      <w:lvlText w:val="%1)"/>
      <w:lvlJc w:val="left"/>
      <w:pPr>
        <w:ind w:left="24021" w:hanging="24021"/>
      </w:pPr>
      <w:rPr>
        <w:rFonts w:cs="Times New Roman" w:hint="default"/>
        <w:b/>
        <w:sz w:val="20"/>
      </w:rPr>
    </w:lvl>
    <w:lvl w:ilvl="1" w:tplc="04050019">
      <w:start w:val="1"/>
      <w:numFmt w:val="lowerLetter"/>
      <w:lvlText w:val="%2."/>
      <w:lvlJc w:val="left"/>
      <w:pPr>
        <w:ind w:left="427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99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71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643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715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87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859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9314" w:hanging="180"/>
      </w:pPr>
      <w:rPr>
        <w:rFonts w:cs="Times New Roman"/>
      </w:rPr>
    </w:lvl>
  </w:abstractNum>
  <w:abstractNum w:abstractNumId="17" w15:restartNumberingAfterBreak="0">
    <w:nsid w:val="3EA616E0"/>
    <w:multiLevelType w:val="hybridMultilevel"/>
    <w:tmpl w:val="79762924"/>
    <w:lvl w:ilvl="0" w:tplc="0052ADDC">
      <w:start w:val="1"/>
      <w:numFmt w:val="lowerLetter"/>
      <w:suff w:val="space"/>
      <w:lvlText w:val="%1)"/>
      <w:lvlJc w:val="left"/>
      <w:pPr>
        <w:ind w:left="1440" w:hanging="360"/>
      </w:pPr>
      <w:rPr>
        <w:rFonts w:cs="Times New Roman"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18" w15:restartNumberingAfterBreak="0">
    <w:nsid w:val="3F281F98"/>
    <w:multiLevelType w:val="hybridMultilevel"/>
    <w:tmpl w:val="747ADA80"/>
    <w:lvl w:ilvl="0" w:tplc="E550B29A">
      <w:start w:val="1"/>
      <w:numFmt w:val="lowerLetter"/>
      <w:suff w:val="space"/>
      <w:lvlText w:val="%1)"/>
      <w:lvlJc w:val="left"/>
      <w:pPr>
        <w:ind w:left="360" w:hanging="360"/>
      </w:pPr>
      <w:rPr>
        <w:rFonts w:cs="Times New Roman"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2CD045E"/>
    <w:multiLevelType w:val="singleLevel"/>
    <w:tmpl w:val="4DBC9038"/>
    <w:lvl w:ilvl="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0" w15:restartNumberingAfterBreak="0">
    <w:nsid w:val="450E6A6C"/>
    <w:multiLevelType w:val="multilevel"/>
    <w:tmpl w:val="14BE2CBC"/>
    <w:lvl w:ilvl="0">
      <w:start w:val="1"/>
      <w:numFmt w:val="upperLetter"/>
      <w:suff w:val="space"/>
      <w:lvlText w:val="%1."/>
      <w:lvlJc w:val="left"/>
      <w:rPr>
        <w:rFonts w:cs="Times New Roman" w:hint="default"/>
        <w:sz w:val="40"/>
      </w:rPr>
    </w:lvl>
    <w:lvl w:ilvl="1">
      <w:start w:val="1"/>
      <w:numFmt w:val="decimal"/>
      <w:lvlText w:val="%1.%2"/>
      <w:lvlJc w:val="left"/>
      <w:pPr>
        <w:tabs>
          <w:tab w:val="num" w:pos="1758"/>
        </w:tabs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rPr>
        <w:rFonts w:cs="Times New Roman" w:hint="default"/>
        <w:sz w:val="22"/>
        <w:szCs w:val="22"/>
      </w:rPr>
    </w:lvl>
    <w:lvl w:ilvl="3">
      <w:start w:val="1"/>
      <w:numFmt w:val="lowerLetter"/>
      <w:lvlText w:val="%4%1.%3.1.a"/>
      <w:lvlJc w:val="left"/>
      <w:rPr>
        <w:rFonts w:cs="Times New Roman" w:hint="default"/>
      </w:rPr>
    </w:lvl>
    <w:lvl w:ilvl="4">
      <w:start w:val="1"/>
      <w:numFmt w:val="lowerLetter"/>
      <w:lvlText w:val="%5."/>
      <w:lvlJc w:val="left"/>
      <w:rPr>
        <w:rFonts w:cs="Times New Roman" w:hint="default"/>
      </w:rPr>
    </w:lvl>
    <w:lvl w:ilvl="5">
      <w:start w:val="1"/>
      <w:numFmt w:val="lowerRoman"/>
      <w:lvlText w:val="%6."/>
      <w:lvlJc w:val="right"/>
      <w:rPr>
        <w:rFonts w:cs="Times New Roman" w:hint="default"/>
      </w:rPr>
    </w:lvl>
    <w:lvl w:ilvl="6">
      <w:start w:val="1"/>
      <w:numFmt w:val="decimal"/>
      <w:lvlText w:val="%7."/>
      <w:lvlJc w:val="left"/>
      <w:rPr>
        <w:rFonts w:cs="Times New Roman" w:hint="default"/>
      </w:rPr>
    </w:lvl>
    <w:lvl w:ilvl="7">
      <w:start w:val="1"/>
      <w:numFmt w:val="lowerLetter"/>
      <w:lvlText w:val="%8."/>
      <w:lvlJc w:val="left"/>
      <w:rPr>
        <w:rFonts w:cs="Times New Roman" w:hint="default"/>
      </w:rPr>
    </w:lvl>
    <w:lvl w:ilvl="8">
      <w:start w:val="1"/>
      <w:numFmt w:val="lowerRoman"/>
      <w:lvlText w:val="%9."/>
      <w:lvlJc w:val="right"/>
      <w:rPr>
        <w:rFonts w:cs="Times New Roman" w:hint="default"/>
      </w:rPr>
    </w:lvl>
  </w:abstractNum>
  <w:abstractNum w:abstractNumId="21" w15:restartNumberingAfterBreak="0">
    <w:nsid w:val="4C4239D1"/>
    <w:multiLevelType w:val="hybridMultilevel"/>
    <w:tmpl w:val="992A5B7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182011"/>
    <w:multiLevelType w:val="hybridMultilevel"/>
    <w:tmpl w:val="DF5C5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F12531"/>
    <w:multiLevelType w:val="hybridMultilevel"/>
    <w:tmpl w:val="E2BCCD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D280DDB"/>
    <w:multiLevelType w:val="multilevel"/>
    <w:tmpl w:val="52760D24"/>
    <w:numStyleLink w:val="Styl1"/>
  </w:abstractNum>
  <w:abstractNum w:abstractNumId="25" w15:restartNumberingAfterBreak="0">
    <w:nsid w:val="61D72F17"/>
    <w:multiLevelType w:val="hybridMultilevel"/>
    <w:tmpl w:val="96B66582"/>
    <w:lvl w:ilvl="0" w:tplc="040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66952418"/>
    <w:multiLevelType w:val="hybridMultilevel"/>
    <w:tmpl w:val="C71C1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530AD"/>
    <w:multiLevelType w:val="hybridMultilevel"/>
    <w:tmpl w:val="345C1CC0"/>
    <w:lvl w:ilvl="0" w:tplc="BE86932A">
      <w:start w:val="1"/>
      <w:numFmt w:val="lowerLetter"/>
      <w:lvlText w:val="%1)"/>
      <w:lvlJc w:val="left"/>
      <w:pPr>
        <w:ind w:left="1211" w:hanging="360"/>
      </w:pPr>
    </w:lvl>
    <w:lvl w:ilvl="1" w:tplc="04050019" w:tentative="1">
      <w:start w:val="1"/>
      <w:numFmt w:val="lowerLetter"/>
      <w:lvlText w:val="%2."/>
      <w:lvlJc w:val="left"/>
      <w:pPr>
        <w:ind w:left="1185" w:hanging="360"/>
      </w:pPr>
    </w:lvl>
    <w:lvl w:ilvl="2" w:tplc="0405001B" w:tentative="1">
      <w:start w:val="1"/>
      <w:numFmt w:val="lowerRoman"/>
      <w:lvlText w:val="%3."/>
      <w:lvlJc w:val="right"/>
      <w:pPr>
        <w:ind w:left="1905" w:hanging="180"/>
      </w:pPr>
    </w:lvl>
    <w:lvl w:ilvl="3" w:tplc="0405000F" w:tentative="1">
      <w:start w:val="1"/>
      <w:numFmt w:val="decimal"/>
      <w:lvlText w:val="%4."/>
      <w:lvlJc w:val="left"/>
      <w:pPr>
        <w:ind w:left="2625" w:hanging="360"/>
      </w:pPr>
    </w:lvl>
    <w:lvl w:ilvl="4" w:tplc="04050019" w:tentative="1">
      <w:start w:val="1"/>
      <w:numFmt w:val="lowerLetter"/>
      <w:lvlText w:val="%5."/>
      <w:lvlJc w:val="left"/>
      <w:pPr>
        <w:ind w:left="3345" w:hanging="360"/>
      </w:pPr>
    </w:lvl>
    <w:lvl w:ilvl="5" w:tplc="0405001B" w:tentative="1">
      <w:start w:val="1"/>
      <w:numFmt w:val="lowerRoman"/>
      <w:lvlText w:val="%6."/>
      <w:lvlJc w:val="right"/>
      <w:pPr>
        <w:ind w:left="4065" w:hanging="180"/>
      </w:pPr>
    </w:lvl>
    <w:lvl w:ilvl="6" w:tplc="0405000F" w:tentative="1">
      <w:start w:val="1"/>
      <w:numFmt w:val="decimal"/>
      <w:lvlText w:val="%7."/>
      <w:lvlJc w:val="left"/>
      <w:pPr>
        <w:ind w:left="4785" w:hanging="360"/>
      </w:pPr>
    </w:lvl>
    <w:lvl w:ilvl="7" w:tplc="04050019" w:tentative="1">
      <w:start w:val="1"/>
      <w:numFmt w:val="lowerLetter"/>
      <w:lvlText w:val="%8."/>
      <w:lvlJc w:val="left"/>
      <w:pPr>
        <w:ind w:left="5505" w:hanging="360"/>
      </w:pPr>
    </w:lvl>
    <w:lvl w:ilvl="8" w:tplc="040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8" w15:restartNumberingAfterBreak="0">
    <w:nsid w:val="6BBA16A5"/>
    <w:multiLevelType w:val="hybridMultilevel"/>
    <w:tmpl w:val="C02E596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C0A0B57"/>
    <w:multiLevelType w:val="hybridMultilevel"/>
    <w:tmpl w:val="9502025C"/>
    <w:lvl w:ilvl="0" w:tplc="3B1873B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92B18"/>
    <w:multiLevelType w:val="hybridMultilevel"/>
    <w:tmpl w:val="CB20157C"/>
    <w:lvl w:ilvl="0" w:tplc="AECAF912">
      <w:start w:val="1"/>
      <w:numFmt w:val="lowerLetter"/>
      <w:suff w:val="space"/>
      <w:lvlText w:val="%1)"/>
      <w:lvlJc w:val="left"/>
      <w:pPr>
        <w:ind w:left="26856" w:hanging="24021"/>
      </w:pPr>
      <w:rPr>
        <w:rFonts w:cs="Times New Roman" w:hint="default"/>
        <w:b/>
        <w:sz w:val="20"/>
      </w:rPr>
    </w:lvl>
    <w:lvl w:ilvl="1" w:tplc="04050019">
      <w:start w:val="1"/>
      <w:numFmt w:val="lowerLetter"/>
      <w:lvlText w:val="%2."/>
      <w:lvlJc w:val="left"/>
      <w:pPr>
        <w:ind w:left="427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99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71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643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715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87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859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9314" w:hanging="180"/>
      </w:pPr>
      <w:rPr>
        <w:rFonts w:cs="Times New Roman"/>
      </w:rPr>
    </w:lvl>
  </w:abstractNum>
  <w:abstractNum w:abstractNumId="31" w15:restartNumberingAfterBreak="0">
    <w:nsid w:val="725C7309"/>
    <w:multiLevelType w:val="hybridMultilevel"/>
    <w:tmpl w:val="9CF61872"/>
    <w:lvl w:ilvl="0" w:tplc="D472B7B8">
      <w:start w:val="1"/>
      <w:numFmt w:val="bullet"/>
      <w:lvlText w:val=""/>
      <w:lvlJc w:val="left"/>
      <w:pPr>
        <w:ind w:left="1117" w:firstLine="1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73A424EC"/>
    <w:multiLevelType w:val="hybridMultilevel"/>
    <w:tmpl w:val="94805F46"/>
    <w:lvl w:ilvl="0" w:tplc="8B92DFA0">
      <w:start w:val="1"/>
      <w:numFmt w:val="lowerLetter"/>
      <w:suff w:val="space"/>
      <w:lvlText w:val="%1)"/>
      <w:lvlJc w:val="left"/>
      <w:pPr>
        <w:ind w:left="9149" w:hanging="360"/>
      </w:pPr>
      <w:rPr>
        <w:rFonts w:cs="Times New Roman"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 w16cid:durableId="738477359">
    <w:abstractNumId w:val="13"/>
  </w:num>
  <w:num w:numId="2" w16cid:durableId="1628319315">
    <w:abstractNumId w:val="31"/>
  </w:num>
  <w:num w:numId="3" w16cid:durableId="763039950">
    <w:abstractNumId w:val="16"/>
  </w:num>
  <w:num w:numId="4" w16cid:durableId="1533420682">
    <w:abstractNumId w:val="8"/>
  </w:num>
  <w:num w:numId="5" w16cid:durableId="380137801">
    <w:abstractNumId w:val="20"/>
    <w:lvlOverride w:ilvl="0">
      <w:lvl w:ilvl="0">
        <w:start w:val="1"/>
        <w:numFmt w:val="upperLetter"/>
        <w:lvlText w:val="%1"/>
        <w:lvlJc w:val="left"/>
        <w:rPr>
          <w:rFonts w:cs="Times New Roman" w:hint="default"/>
          <w:sz w:val="40"/>
        </w:rPr>
      </w:lvl>
    </w:lvlOverride>
    <w:lvlOverride w:ilvl="1">
      <w:lvl w:ilvl="1">
        <w:start w:val="1"/>
        <w:numFmt w:val="decimal"/>
        <w:lvlText w:val="%1.%2"/>
        <w:lvlJc w:val="left"/>
        <w:rPr>
          <w:rFonts w:cs="Times New Roman" w:hint="default"/>
          <w:sz w:val="24"/>
        </w:rPr>
      </w:lvl>
    </w:lvlOverride>
    <w:lvlOverride w:ilvl="2">
      <w:lvl w:ilvl="2">
        <w:start w:val="1"/>
        <w:numFmt w:val="decimal"/>
        <w:lvlText w:val="%1.%2.%3"/>
        <w:lvlJc w:val="left"/>
        <w:rPr>
          <w:rFonts w:cs="Times New Roman" w:hint="default"/>
          <w:sz w:val="22"/>
          <w:szCs w:val="22"/>
        </w:rPr>
      </w:lvl>
    </w:lvlOverride>
    <w:lvlOverride w:ilvl="3">
      <w:lvl w:ilvl="3">
        <w:start w:val="1"/>
        <w:numFmt w:val="lowerLetter"/>
        <w:lvlText w:val="%4%1.%3.1.a"/>
        <w:lvlJc w:val="left"/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rPr>
          <w:rFonts w:cs="Times New Roman" w:hint="default"/>
        </w:rPr>
      </w:lvl>
    </w:lvlOverride>
  </w:num>
  <w:num w:numId="6" w16cid:durableId="146023557">
    <w:abstractNumId w:val="24"/>
    <w:lvlOverride w:ilvl="0">
      <w:lvl w:ilvl="0">
        <w:start w:val="1"/>
        <w:numFmt w:val="upperLetter"/>
        <w:lvlText w:val="%1.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788" w:hanging="360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508" w:hanging="180"/>
        </w:pPr>
        <w:rPr>
          <w:rFonts w:cs="Times New Roman"/>
        </w:rPr>
      </w:lvl>
    </w:lvlOverride>
    <w:lvlOverride w:ilvl="3">
      <w:lvl w:ilvl="3">
        <w:start w:val="1"/>
        <w:numFmt w:val="lowerLetter"/>
        <w:lvlText w:val="%4."/>
        <w:lvlJc w:val="left"/>
        <w:pPr>
          <w:ind w:left="3228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48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68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88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08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28" w:hanging="180"/>
        </w:pPr>
        <w:rPr>
          <w:rFonts w:cs="Times New Roman"/>
        </w:rPr>
      </w:lvl>
    </w:lvlOverride>
  </w:num>
  <w:num w:numId="7" w16cid:durableId="2079591593">
    <w:abstractNumId w:val="32"/>
  </w:num>
  <w:num w:numId="8" w16cid:durableId="736052536">
    <w:abstractNumId w:val="17"/>
  </w:num>
  <w:num w:numId="9" w16cid:durableId="1000694146">
    <w:abstractNumId w:val="18"/>
  </w:num>
  <w:num w:numId="10" w16cid:durableId="1417942121">
    <w:abstractNumId w:val="5"/>
  </w:num>
  <w:num w:numId="11" w16cid:durableId="1737507748">
    <w:abstractNumId w:val="15"/>
  </w:num>
  <w:num w:numId="12" w16cid:durableId="1437090691">
    <w:abstractNumId w:val="7"/>
  </w:num>
  <w:num w:numId="13" w16cid:durableId="724455087">
    <w:abstractNumId w:val="21"/>
  </w:num>
  <w:num w:numId="14" w16cid:durableId="1656564474">
    <w:abstractNumId w:val="11"/>
  </w:num>
  <w:num w:numId="15" w16cid:durableId="1861701152">
    <w:abstractNumId w:val="10"/>
  </w:num>
  <w:num w:numId="16" w16cid:durableId="759179098">
    <w:abstractNumId w:val="28"/>
  </w:num>
  <w:num w:numId="17" w16cid:durableId="1081487362">
    <w:abstractNumId w:val="19"/>
  </w:num>
  <w:num w:numId="18" w16cid:durableId="497698511">
    <w:abstractNumId w:val="3"/>
  </w:num>
  <w:num w:numId="19" w16cid:durableId="1648584081">
    <w:abstractNumId w:val="9"/>
  </w:num>
  <w:num w:numId="20" w16cid:durableId="551887226">
    <w:abstractNumId w:val="29"/>
  </w:num>
  <w:num w:numId="21" w16cid:durableId="1168792741">
    <w:abstractNumId w:val="30"/>
  </w:num>
  <w:num w:numId="22" w16cid:durableId="279149521">
    <w:abstractNumId w:val="26"/>
  </w:num>
  <w:num w:numId="23" w16cid:durableId="1090084099">
    <w:abstractNumId w:val="6"/>
  </w:num>
  <w:num w:numId="24" w16cid:durableId="1090783728">
    <w:abstractNumId w:val="25"/>
  </w:num>
  <w:num w:numId="25" w16cid:durableId="1833717162">
    <w:abstractNumId w:val="12"/>
  </w:num>
  <w:num w:numId="26" w16cid:durableId="1157841808">
    <w:abstractNumId w:val="14"/>
  </w:num>
  <w:num w:numId="27" w16cid:durableId="34895521">
    <w:abstractNumId w:val="23"/>
  </w:num>
  <w:num w:numId="28" w16cid:durableId="2119831479">
    <w:abstractNumId w:val="2"/>
  </w:num>
  <w:num w:numId="29" w16cid:durableId="818108502">
    <w:abstractNumId w:val="27"/>
  </w:num>
  <w:num w:numId="30" w16cid:durableId="509100523">
    <w:abstractNumId w:val="27"/>
    <w:lvlOverride w:ilvl="0">
      <w:startOverride w:val="1"/>
    </w:lvlOverride>
  </w:num>
  <w:num w:numId="31" w16cid:durableId="713433797">
    <w:abstractNumId w:val="22"/>
  </w:num>
  <w:num w:numId="32" w16cid:durableId="1409840829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254"/>
    <w:rsid w:val="00001674"/>
    <w:rsid w:val="000102DF"/>
    <w:rsid w:val="000119D8"/>
    <w:rsid w:val="00020E2C"/>
    <w:rsid w:val="00021FFD"/>
    <w:rsid w:val="00026220"/>
    <w:rsid w:val="000267BA"/>
    <w:rsid w:val="00026987"/>
    <w:rsid w:val="000269F7"/>
    <w:rsid w:val="0003008E"/>
    <w:rsid w:val="00030E04"/>
    <w:rsid w:val="000319D1"/>
    <w:rsid w:val="00035F73"/>
    <w:rsid w:val="00037F32"/>
    <w:rsid w:val="0004401A"/>
    <w:rsid w:val="00050935"/>
    <w:rsid w:val="000521A7"/>
    <w:rsid w:val="00052EA0"/>
    <w:rsid w:val="00070062"/>
    <w:rsid w:val="000770C0"/>
    <w:rsid w:val="000868F1"/>
    <w:rsid w:val="00087571"/>
    <w:rsid w:val="00091E00"/>
    <w:rsid w:val="00093C07"/>
    <w:rsid w:val="00097B03"/>
    <w:rsid w:val="000A392D"/>
    <w:rsid w:val="000B2D42"/>
    <w:rsid w:val="000B5DDB"/>
    <w:rsid w:val="000C0EB6"/>
    <w:rsid w:val="000C1733"/>
    <w:rsid w:val="000C3318"/>
    <w:rsid w:val="000D0A77"/>
    <w:rsid w:val="000D1B92"/>
    <w:rsid w:val="000D58FD"/>
    <w:rsid w:val="000E091E"/>
    <w:rsid w:val="000E09F8"/>
    <w:rsid w:val="000E1EDF"/>
    <w:rsid w:val="000E41CB"/>
    <w:rsid w:val="000E4D2B"/>
    <w:rsid w:val="000E65AD"/>
    <w:rsid w:val="000F5DF6"/>
    <w:rsid w:val="001020B0"/>
    <w:rsid w:val="00104780"/>
    <w:rsid w:val="00106EB4"/>
    <w:rsid w:val="00110190"/>
    <w:rsid w:val="00110AEF"/>
    <w:rsid w:val="00116124"/>
    <w:rsid w:val="00126663"/>
    <w:rsid w:val="001269F1"/>
    <w:rsid w:val="00130916"/>
    <w:rsid w:val="00130BE9"/>
    <w:rsid w:val="00131F12"/>
    <w:rsid w:val="00132142"/>
    <w:rsid w:val="001345E9"/>
    <w:rsid w:val="001374AC"/>
    <w:rsid w:val="0014186D"/>
    <w:rsid w:val="00142A37"/>
    <w:rsid w:val="001432A8"/>
    <w:rsid w:val="001452E6"/>
    <w:rsid w:val="00147AA0"/>
    <w:rsid w:val="00147BF4"/>
    <w:rsid w:val="00147CB5"/>
    <w:rsid w:val="001540CD"/>
    <w:rsid w:val="00156E90"/>
    <w:rsid w:val="00157081"/>
    <w:rsid w:val="0015747E"/>
    <w:rsid w:val="00160F81"/>
    <w:rsid w:val="00164ACA"/>
    <w:rsid w:val="00164EAF"/>
    <w:rsid w:val="00165111"/>
    <w:rsid w:val="00165209"/>
    <w:rsid w:val="00165914"/>
    <w:rsid w:val="001720B2"/>
    <w:rsid w:val="00173430"/>
    <w:rsid w:val="001738FC"/>
    <w:rsid w:val="001741AB"/>
    <w:rsid w:val="00175639"/>
    <w:rsid w:val="0017776A"/>
    <w:rsid w:val="00183AE8"/>
    <w:rsid w:val="00186955"/>
    <w:rsid w:val="00192122"/>
    <w:rsid w:val="00195995"/>
    <w:rsid w:val="001A32CD"/>
    <w:rsid w:val="001A32F4"/>
    <w:rsid w:val="001A39A3"/>
    <w:rsid w:val="001A4D5F"/>
    <w:rsid w:val="001A4FC4"/>
    <w:rsid w:val="001B018C"/>
    <w:rsid w:val="001B427D"/>
    <w:rsid w:val="001C3D2E"/>
    <w:rsid w:val="001C5009"/>
    <w:rsid w:val="001D00FA"/>
    <w:rsid w:val="001D0F69"/>
    <w:rsid w:val="001E3CF4"/>
    <w:rsid w:val="001F7AFF"/>
    <w:rsid w:val="002038BD"/>
    <w:rsid w:val="0020531E"/>
    <w:rsid w:val="00220295"/>
    <w:rsid w:val="00226FF4"/>
    <w:rsid w:val="002340EC"/>
    <w:rsid w:val="002351F9"/>
    <w:rsid w:val="002377AD"/>
    <w:rsid w:val="002418F5"/>
    <w:rsid w:val="00244BF3"/>
    <w:rsid w:val="00244FC6"/>
    <w:rsid w:val="0025132B"/>
    <w:rsid w:val="00251883"/>
    <w:rsid w:val="00253DFA"/>
    <w:rsid w:val="00254415"/>
    <w:rsid w:val="00263056"/>
    <w:rsid w:val="002636A5"/>
    <w:rsid w:val="00267AE0"/>
    <w:rsid w:val="002703AD"/>
    <w:rsid w:val="0027075F"/>
    <w:rsid w:val="0027257B"/>
    <w:rsid w:val="00273B37"/>
    <w:rsid w:val="0027572D"/>
    <w:rsid w:val="00276968"/>
    <w:rsid w:val="00276EA3"/>
    <w:rsid w:val="002770F5"/>
    <w:rsid w:val="00277EDA"/>
    <w:rsid w:val="0028207D"/>
    <w:rsid w:val="00282362"/>
    <w:rsid w:val="002853FA"/>
    <w:rsid w:val="002861F6"/>
    <w:rsid w:val="0028625E"/>
    <w:rsid w:val="00287BE2"/>
    <w:rsid w:val="0029512D"/>
    <w:rsid w:val="00296DE3"/>
    <w:rsid w:val="00297CB8"/>
    <w:rsid w:val="00297EF2"/>
    <w:rsid w:val="002B284A"/>
    <w:rsid w:val="002B5028"/>
    <w:rsid w:val="002B54B0"/>
    <w:rsid w:val="002C3A5E"/>
    <w:rsid w:val="002C41E1"/>
    <w:rsid w:val="002C4F41"/>
    <w:rsid w:val="002C5BE7"/>
    <w:rsid w:val="002C6186"/>
    <w:rsid w:val="002C6EFC"/>
    <w:rsid w:val="002D05FA"/>
    <w:rsid w:val="002D0BDD"/>
    <w:rsid w:val="002D0DFB"/>
    <w:rsid w:val="002D1404"/>
    <w:rsid w:val="002D1555"/>
    <w:rsid w:val="002D4920"/>
    <w:rsid w:val="002D7657"/>
    <w:rsid w:val="002F45A8"/>
    <w:rsid w:val="00300134"/>
    <w:rsid w:val="0030042B"/>
    <w:rsid w:val="00306F2D"/>
    <w:rsid w:val="0030713B"/>
    <w:rsid w:val="00307672"/>
    <w:rsid w:val="003141A5"/>
    <w:rsid w:val="0031701E"/>
    <w:rsid w:val="00332063"/>
    <w:rsid w:val="003449BA"/>
    <w:rsid w:val="00344B50"/>
    <w:rsid w:val="00351C10"/>
    <w:rsid w:val="00351E78"/>
    <w:rsid w:val="003535FC"/>
    <w:rsid w:val="003600A0"/>
    <w:rsid w:val="00370846"/>
    <w:rsid w:val="00370ACD"/>
    <w:rsid w:val="00372354"/>
    <w:rsid w:val="003729FF"/>
    <w:rsid w:val="0037385C"/>
    <w:rsid w:val="003741D9"/>
    <w:rsid w:val="00376226"/>
    <w:rsid w:val="00381C0A"/>
    <w:rsid w:val="0038226B"/>
    <w:rsid w:val="00382C00"/>
    <w:rsid w:val="00384195"/>
    <w:rsid w:val="00392782"/>
    <w:rsid w:val="003943D1"/>
    <w:rsid w:val="003B5177"/>
    <w:rsid w:val="003B5463"/>
    <w:rsid w:val="003B5A31"/>
    <w:rsid w:val="003B7114"/>
    <w:rsid w:val="003B733E"/>
    <w:rsid w:val="003C3FCC"/>
    <w:rsid w:val="003C438A"/>
    <w:rsid w:val="003C4E03"/>
    <w:rsid w:val="003C5CDA"/>
    <w:rsid w:val="003D7A13"/>
    <w:rsid w:val="003E3E3E"/>
    <w:rsid w:val="003E4A0E"/>
    <w:rsid w:val="003E4AB1"/>
    <w:rsid w:val="003E4CCB"/>
    <w:rsid w:val="003F16CF"/>
    <w:rsid w:val="00400585"/>
    <w:rsid w:val="0040228D"/>
    <w:rsid w:val="0041356E"/>
    <w:rsid w:val="004165AA"/>
    <w:rsid w:val="00417461"/>
    <w:rsid w:val="004278F8"/>
    <w:rsid w:val="00433D4D"/>
    <w:rsid w:val="00441EB6"/>
    <w:rsid w:val="00451C68"/>
    <w:rsid w:val="00454870"/>
    <w:rsid w:val="004556FC"/>
    <w:rsid w:val="00455B8B"/>
    <w:rsid w:val="00462A55"/>
    <w:rsid w:val="00470267"/>
    <w:rsid w:val="00471722"/>
    <w:rsid w:val="00472280"/>
    <w:rsid w:val="00474970"/>
    <w:rsid w:val="00476015"/>
    <w:rsid w:val="004808A5"/>
    <w:rsid w:val="00481B2B"/>
    <w:rsid w:val="0048212D"/>
    <w:rsid w:val="00482A06"/>
    <w:rsid w:val="0048675D"/>
    <w:rsid w:val="00486A41"/>
    <w:rsid w:val="00486F36"/>
    <w:rsid w:val="004916E2"/>
    <w:rsid w:val="00491B74"/>
    <w:rsid w:val="00493C07"/>
    <w:rsid w:val="004946AD"/>
    <w:rsid w:val="00495413"/>
    <w:rsid w:val="00495493"/>
    <w:rsid w:val="00495EE7"/>
    <w:rsid w:val="004A671A"/>
    <w:rsid w:val="004B09EC"/>
    <w:rsid w:val="004B6B4D"/>
    <w:rsid w:val="004C0EF3"/>
    <w:rsid w:val="004C675F"/>
    <w:rsid w:val="004C6852"/>
    <w:rsid w:val="004D1B4A"/>
    <w:rsid w:val="004D2B6C"/>
    <w:rsid w:val="004D4DC6"/>
    <w:rsid w:val="004D4FDD"/>
    <w:rsid w:val="004D6A44"/>
    <w:rsid w:val="004E348A"/>
    <w:rsid w:val="004E4BB6"/>
    <w:rsid w:val="004E6520"/>
    <w:rsid w:val="004E6782"/>
    <w:rsid w:val="004F09C4"/>
    <w:rsid w:val="004F21EE"/>
    <w:rsid w:val="004F3D74"/>
    <w:rsid w:val="004F5951"/>
    <w:rsid w:val="00502D79"/>
    <w:rsid w:val="00505E7C"/>
    <w:rsid w:val="0052177F"/>
    <w:rsid w:val="00522E6C"/>
    <w:rsid w:val="005252B9"/>
    <w:rsid w:val="00525989"/>
    <w:rsid w:val="0053146E"/>
    <w:rsid w:val="00537C83"/>
    <w:rsid w:val="005420A6"/>
    <w:rsid w:val="005427B2"/>
    <w:rsid w:val="005551B9"/>
    <w:rsid w:val="0055620C"/>
    <w:rsid w:val="00560761"/>
    <w:rsid w:val="0056233A"/>
    <w:rsid w:val="005634B3"/>
    <w:rsid w:val="00563AC4"/>
    <w:rsid w:val="005651C3"/>
    <w:rsid w:val="005768CD"/>
    <w:rsid w:val="0058044B"/>
    <w:rsid w:val="005842E8"/>
    <w:rsid w:val="00590874"/>
    <w:rsid w:val="00590FCB"/>
    <w:rsid w:val="00597160"/>
    <w:rsid w:val="005977CF"/>
    <w:rsid w:val="005A287D"/>
    <w:rsid w:val="005A4AC3"/>
    <w:rsid w:val="005A58B0"/>
    <w:rsid w:val="005C103A"/>
    <w:rsid w:val="005C1D0A"/>
    <w:rsid w:val="005C20F3"/>
    <w:rsid w:val="005C32A8"/>
    <w:rsid w:val="005C3C2F"/>
    <w:rsid w:val="005C4F47"/>
    <w:rsid w:val="005C6A8C"/>
    <w:rsid w:val="005D7931"/>
    <w:rsid w:val="005D7AA6"/>
    <w:rsid w:val="005E1E03"/>
    <w:rsid w:val="005E22F4"/>
    <w:rsid w:val="005E2565"/>
    <w:rsid w:val="005E70E4"/>
    <w:rsid w:val="005F1564"/>
    <w:rsid w:val="00600C04"/>
    <w:rsid w:val="00601EB0"/>
    <w:rsid w:val="00605E67"/>
    <w:rsid w:val="00612120"/>
    <w:rsid w:val="00613346"/>
    <w:rsid w:val="006133A3"/>
    <w:rsid w:val="00616447"/>
    <w:rsid w:val="00617859"/>
    <w:rsid w:val="00624BF6"/>
    <w:rsid w:val="00625B52"/>
    <w:rsid w:val="00625BE3"/>
    <w:rsid w:val="0062602E"/>
    <w:rsid w:val="00631565"/>
    <w:rsid w:val="00633C16"/>
    <w:rsid w:val="00634BD3"/>
    <w:rsid w:val="00637D8D"/>
    <w:rsid w:val="00644ED8"/>
    <w:rsid w:val="00646FFA"/>
    <w:rsid w:val="00647A12"/>
    <w:rsid w:val="00656C59"/>
    <w:rsid w:val="00672CF0"/>
    <w:rsid w:val="00675D66"/>
    <w:rsid w:val="00676875"/>
    <w:rsid w:val="0069187D"/>
    <w:rsid w:val="00697296"/>
    <w:rsid w:val="006A592C"/>
    <w:rsid w:val="006A6251"/>
    <w:rsid w:val="006A6627"/>
    <w:rsid w:val="006A6945"/>
    <w:rsid w:val="006B0B03"/>
    <w:rsid w:val="006B143D"/>
    <w:rsid w:val="006C0267"/>
    <w:rsid w:val="006C4BFE"/>
    <w:rsid w:val="006C6014"/>
    <w:rsid w:val="006C6103"/>
    <w:rsid w:val="006D4840"/>
    <w:rsid w:val="006D5680"/>
    <w:rsid w:val="006D615D"/>
    <w:rsid w:val="006E1939"/>
    <w:rsid w:val="006E1B6D"/>
    <w:rsid w:val="006E6904"/>
    <w:rsid w:val="006F5ED3"/>
    <w:rsid w:val="006F6ADA"/>
    <w:rsid w:val="00704CC5"/>
    <w:rsid w:val="00706BFA"/>
    <w:rsid w:val="00711DDB"/>
    <w:rsid w:val="007125B4"/>
    <w:rsid w:val="00725320"/>
    <w:rsid w:val="0072677D"/>
    <w:rsid w:val="00726B46"/>
    <w:rsid w:val="00734708"/>
    <w:rsid w:val="007374C4"/>
    <w:rsid w:val="0074078F"/>
    <w:rsid w:val="0074375E"/>
    <w:rsid w:val="00743F58"/>
    <w:rsid w:val="00753825"/>
    <w:rsid w:val="007569FC"/>
    <w:rsid w:val="00760252"/>
    <w:rsid w:val="00762052"/>
    <w:rsid w:val="0076361F"/>
    <w:rsid w:val="00763640"/>
    <w:rsid w:val="00766243"/>
    <w:rsid w:val="007709A0"/>
    <w:rsid w:val="00771172"/>
    <w:rsid w:val="00772886"/>
    <w:rsid w:val="00776BC5"/>
    <w:rsid w:val="00776FDB"/>
    <w:rsid w:val="00784435"/>
    <w:rsid w:val="007903B3"/>
    <w:rsid w:val="0079084C"/>
    <w:rsid w:val="00791A46"/>
    <w:rsid w:val="00791C3C"/>
    <w:rsid w:val="007A284E"/>
    <w:rsid w:val="007B0C46"/>
    <w:rsid w:val="007B1944"/>
    <w:rsid w:val="007B3003"/>
    <w:rsid w:val="007B36BD"/>
    <w:rsid w:val="007B590A"/>
    <w:rsid w:val="007B6CB0"/>
    <w:rsid w:val="007B7412"/>
    <w:rsid w:val="007B7DE2"/>
    <w:rsid w:val="007C54D8"/>
    <w:rsid w:val="007D0B12"/>
    <w:rsid w:val="007D369E"/>
    <w:rsid w:val="007D3D3F"/>
    <w:rsid w:val="007D4FB4"/>
    <w:rsid w:val="007D541B"/>
    <w:rsid w:val="007E5E65"/>
    <w:rsid w:val="007E6AE0"/>
    <w:rsid w:val="007F23A8"/>
    <w:rsid w:val="007F5344"/>
    <w:rsid w:val="00800F72"/>
    <w:rsid w:val="0080191F"/>
    <w:rsid w:val="00801F5D"/>
    <w:rsid w:val="00805D6C"/>
    <w:rsid w:val="00811454"/>
    <w:rsid w:val="008122AF"/>
    <w:rsid w:val="008176B1"/>
    <w:rsid w:val="00825750"/>
    <w:rsid w:val="00826726"/>
    <w:rsid w:val="00830546"/>
    <w:rsid w:val="00833B53"/>
    <w:rsid w:val="00837D46"/>
    <w:rsid w:val="008476CA"/>
    <w:rsid w:val="00852C9C"/>
    <w:rsid w:val="00857B4C"/>
    <w:rsid w:val="00857BE1"/>
    <w:rsid w:val="00863EA3"/>
    <w:rsid w:val="00866ACE"/>
    <w:rsid w:val="0086738D"/>
    <w:rsid w:val="0086789C"/>
    <w:rsid w:val="00871E89"/>
    <w:rsid w:val="008766D1"/>
    <w:rsid w:val="00877566"/>
    <w:rsid w:val="00880ACD"/>
    <w:rsid w:val="0088360F"/>
    <w:rsid w:val="008841D1"/>
    <w:rsid w:val="00891C7D"/>
    <w:rsid w:val="00892139"/>
    <w:rsid w:val="00892156"/>
    <w:rsid w:val="00892FD4"/>
    <w:rsid w:val="00896856"/>
    <w:rsid w:val="008A0266"/>
    <w:rsid w:val="008B66C4"/>
    <w:rsid w:val="008C3CDE"/>
    <w:rsid w:val="008C4642"/>
    <w:rsid w:val="008D053E"/>
    <w:rsid w:val="008D0669"/>
    <w:rsid w:val="008D1CE4"/>
    <w:rsid w:val="008D2DC5"/>
    <w:rsid w:val="008D6457"/>
    <w:rsid w:val="008D710E"/>
    <w:rsid w:val="008E09FF"/>
    <w:rsid w:val="008E2931"/>
    <w:rsid w:val="008E527F"/>
    <w:rsid w:val="008F306D"/>
    <w:rsid w:val="008F675B"/>
    <w:rsid w:val="008F6BFB"/>
    <w:rsid w:val="008F752B"/>
    <w:rsid w:val="00900EB4"/>
    <w:rsid w:val="009010EC"/>
    <w:rsid w:val="00901DA6"/>
    <w:rsid w:val="00903430"/>
    <w:rsid w:val="00907CAB"/>
    <w:rsid w:val="00927A3A"/>
    <w:rsid w:val="00933187"/>
    <w:rsid w:val="00934718"/>
    <w:rsid w:val="00935E97"/>
    <w:rsid w:val="0095017D"/>
    <w:rsid w:val="009514C1"/>
    <w:rsid w:val="0095225A"/>
    <w:rsid w:val="009532F3"/>
    <w:rsid w:val="00954A46"/>
    <w:rsid w:val="009571DB"/>
    <w:rsid w:val="00960A05"/>
    <w:rsid w:val="00961236"/>
    <w:rsid w:val="00963361"/>
    <w:rsid w:val="00973E0A"/>
    <w:rsid w:val="00975472"/>
    <w:rsid w:val="009919CA"/>
    <w:rsid w:val="00993204"/>
    <w:rsid w:val="00993D38"/>
    <w:rsid w:val="00993D96"/>
    <w:rsid w:val="00997C8F"/>
    <w:rsid w:val="009A0EA4"/>
    <w:rsid w:val="009A0EF0"/>
    <w:rsid w:val="009A22DF"/>
    <w:rsid w:val="009A36BF"/>
    <w:rsid w:val="009A3A2B"/>
    <w:rsid w:val="009A5D62"/>
    <w:rsid w:val="009A7EFF"/>
    <w:rsid w:val="009B0695"/>
    <w:rsid w:val="009B1CA5"/>
    <w:rsid w:val="009B5B30"/>
    <w:rsid w:val="009C0ECF"/>
    <w:rsid w:val="009C6904"/>
    <w:rsid w:val="009D180C"/>
    <w:rsid w:val="009D248A"/>
    <w:rsid w:val="009D311D"/>
    <w:rsid w:val="009D62B2"/>
    <w:rsid w:val="009E78DA"/>
    <w:rsid w:val="009F164F"/>
    <w:rsid w:val="009F1759"/>
    <w:rsid w:val="009F261B"/>
    <w:rsid w:val="009F28BF"/>
    <w:rsid w:val="009F28F0"/>
    <w:rsid w:val="00A03C2B"/>
    <w:rsid w:val="00A0771D"/>
    <w:rsid w:val="00A1332B"/>
    <w:rsid w:val="00A1501C"/>
    <w:rsid w:val="00A20A18"/>
    <w:rsid w:val="00A21919"/>
    <w:rsid w:val="00A24FB3"/>
    <w:rsid w:val="00A32D6A"/>
    <w:rsid w:val="00A32D8F"/>
    <w:rsid w:val="00A33241"/>
    <w:rsid w:val="00A37290"/>
    <w:rsid w:val="00A3772B"/>
    <w:rsid w:val="00A4604E"/>
    <w:rsid w:val="00A52006"/>
    <w:rsid w:val="00A57C30"/>
    <w:rsid w:val="00A66723"/>
    <w:rsid w:val="00A66B22"/>
    <w:rsid w:val="00A70FD0"/>
    <w:rsid w:val="00A71164"/>
    <w:rsid w:val="00A72456"/>
    <w:rsid w:val="00A75675"/>
    <w:rsid w:val="00A842F7"/>
    <w:rsid w:val="00A85ED3"/>
    <w:rsid w:val="00A9179C"/>
    <w:rsid w:val="00A936C1"/>
    <w:rsid w:val="00A93FCE"/>
    <w:rsid w:val="00A97840"/>
    <w:rsid w:val="00AA0569"/>
    <w:rsid w:val="00AA0BC5"/>
    <w:rsid w:val="00AA57F8"/>
    <w:rsid w:val="00AB13E0"/>
    <w:rsid w:val="00AB4D9F"/>
    <w:rsid w:val="00AB5C04"/>
    <w:rsid w:val="00AC5BCA"/>
    <w:rsid w:val="00AC62CE"/>
    <w:rsid w:val="00AC67FB"/>
    <w:rsid w:val="00AD52DF"/>
    <w:rsid w:val="00AD5CDE"/>
    <w:rsid w:val="00AE44BE"/>
    <w:rsid w:val="00AE4FC3"/>
    <w:rsid w:val="00AE5CD4"/>
    <w:rsid w:val="00AF4129"/>
    <w:rsid w:val="00AF557D"/>
    <w:rsid w:val="00B029A6"/>
    <w:rsid w:val="00B04D97"/>
    <w:rsid w:val="00B11303"/>
    <w:rsid w:val="00B11E96"/>
    <w:rsid w:val="00B12332"/>
    <w:rsid w:val="00B14AF5"/>
    <w:rsid w:val="00B25CE9"/>
    <w:rsid w:val="00B27568"/>
    <w:rsid w:val="00B30819"/>
    <w:rsid w:val="00B3094F"/>
    <w:rsid w:val="00B34624"/>
    <w:rsid w:val="00B35968"/>
    <w:rsid w:val="00B36005"/>
    <w:rsid w:val="00B371A2"/>
    <w:rsid w:val="00B37547"/>
    <w:rsid w:val="00B40A34"/>
    <w:rsid w:val="00B4227B"/>
    <w:rsid w:val="00B4238E"/>
    <w:rsid w:val="00B442E0"/>
    <w:rsid w:val="00B505C7"/>
    <w:rsid w:val="00B60082"/>
    <w:rsid w:val="00B637E3"/>
    <w:rsid w:val="00B644AE"/>
    <w:rsid w:val="00B64A83"/>
    <w:rsid w:val="00B64EBC"/>
    <w:rsid w:val="00B67028"/>
    <w:rsid w:val="00B7078F"/>
    <w:rsid w:val="00B70B33"/>
    <w:rsid w:val="00B75DED"/>
    <w:rsid w:val="00B87D0F"/>
    <w:rsid w:val="00B97896"/>
    <w:rsid w:val="00BA273E"/>
    <w:rsid w:val="00BA2760"/>
    <w:rsid w:val="00BB0692"/>
    <w:rsid w:val="00BB0CA8"/>
    <w:rsid w:val="00BB206D"/>
    <w:rsid w:val="00BB26FB"/>
    <w:rsid w:val="00BB3E13"/>
    <w:rsid w:val="00BB49BF"/>
    <w:rsid w:val="00BB557A"/>
    <w:rsid w:val="00BB67B7"/>
    <w:rsid w:val="00BC127D"/>
    <w:rsid w:val="00BC61AB"/>
    <w:rsid w:val="00BD27EF"/>
    <w:rsid w:val="00BD32A0"/>
    <w:rsid w:val="00BD38E7"/>
    <w:rsid w:val="00BE124A"/>
    <w:rsid w:val="00BE2129"/>
    <w:rsid w:val="00BE3403"/>
    <w:rsid w:val="00BE4C31"/>
    <w:rsid w:val="00BF4BC9"/>
    <w:rsid w:val="00C073AB"/>
    <w:rsid w:val="00C11537"/>
    <w:rsid w:val="00C11E2D"/>
    <w:rsid w:val="00C12C1C"/>
    <w:rsid w:val="00C148BC"/>
    <w:rsid w:val="00C1562B"/>
    <w:rsid w:val="00C22F4C"/>
    <w:rsid w:val="00C242A6"/>
    <w:rsid w:val="00C2581E"/>
    <w:rsid w:val="00C267EB"/>
    <w:rsid w:val="00C3113C"/>
    <w:rsid w:val="00C351DE"/>
    <w:rsid w:val="00C36A71"/>
    <w:rsid w:val="00C416DC"/>
    <w:rsid w:val="00C42CEE"/>
    <w:rsid w:val="00C43196"/>
    <w:rsid w:val="00C47867"/>
    <w:rsid w:val="00C52805"/>
    <w:rsid w:val="00C62A54"/>
    <w:rsid w:val="00C726E1"/>
    <w:rsid w:val="00C72900"/>
    <w:rsid w:val="00C72AED"/>
    <w:rsid w:val="00C72FD4"/>
    <w:rsid w:val="00C77935"/>
    <w:rsid w:val="00C83B72"/>
    <w:rsid w:val="00C87A90"/>
    <w:rsid w:val="00C921A1"/>
    <w:rsid w:val="00C944E3"/>
    <w:rsid w:val="00C94B6C"/>
    <w:rsid w:val="00CA5DD0"/>
    <w:rsid w:val="00CA6595"/>
    <w:rsid w:val="00CB088C"/>
    <w:rsid w:val="00CB231F"/>
    <w:rsid w:val="00CB5FF3"/>
    <w:rsid w:val="00CC2DA5"/>
    <w:rsid w:val="00CD0221"/>
    <w:rsid w:val="00CD3B63"/>
    <w:rsid w:val="00CE2DF0"/>
    <w:rsid w:val="00CE3EE8"/>
    <w:rsid w:val="00D00A64"/>
    <w:rsid w:val="00D051F4"/>
    <w:rsid w:val="00D06FE6"/>
    <w:rsid w:val="00D123F6"/>
    <w:rsid w:val="00D16798"/>
    <w:rsid w:val="00D21C3E"/>
    <w:rsid w:val="00D2231A"/>
    <w:rsid w:val="00D22EAE"/>
    <w:rsid w:val="00D262C2"/>
    <w:rsid w:val="00D30164"/>
    <w:rsid w:val="00D30321"/>
    <w:rsid w:val="00D356BE"/>
    <w:rsid w:val="00D36AA7"/>
    <w:rsid w:val="00D41BF7"/>
    <w:rsid w:val="00D41E2B"/>
    <w:rsid w:val="00D520D6"/>
    <w:rsid w:val="00D529EA"/>
    <w:rsid w:val="00D55E1B"/>
    <w:rsid w:val="00D565BF"/>
    <w:rsid w:val="00D56A3C"/>
    <w:rsid w:val="00D62DB5"/>
    <w:rsid w:val="00D648B7"/>
    <w:rsid w:val="00D6530D"/>
    <w:rsid w:val="00D72996"/>
    <w:rsid w:val="00D84BF3"/>
    <w:rsid w:val="00D861C8"/>
    <w:rsid w:val="00D87455"/>
    <w:rsid w:val="00D91C7B"/>
    <w:rsid w:val="00D95022"/>
    <w:rsid w:val="00D958CC"/>
    <w:rsid w:val="00D97C41"/>
    <w:rsid w:val="00DA062C"/>
    <w:rsid w:val="00DA6216"/>
    <w:rsid w:val="00DA68AB"/>
    <w:rsid w:val="00DB158F"/>
    <w:rsid w:val="00DC1D0C"/>
    <w:rsid w:val="00DC2BF7"/>
    <w:rsid w:val="00DC3031"/>
    <w:rsid w:val="00DC5C07"/>
    <w:rsid w:val="00DD0C9E"/>
    <w:rsid w:val="00DD32ED"/>
    <w:rsid w:val="00DD38DA"/>
    <w:rsid w:val="00DD4D88"/>
    <w:rsid w:val="00DD4F9F"/>
    <w:rsid w:val="00DD7B55"/>
    <w:rsid w:val="00DE25E2"/>
    <w:rsid w:val="00DE2873"/>
    <w:rsid w:val="00DF4BA3"/>
    <w:rsid w:val="00E00524"/>
    <w:rsid w:val="00E01112"/>
    <w:rsid w:val="00E0297E"/>
    <w:rsid w:val="00E02F42"/>
    <w:rsid w:val="00E06CC5"/>
    <w:rsid w:val="00E07F28"/>
    <w:rsid w:val="00E137FA"/>
    <w:rsid w:val="00E1472B"/>
    <w:rsid w:val="00E15603"/>
    <w:rsid w:val="00E163D7"/>
    <w:rsid w:val="00E429D8"/>
    <w:rsid w:val="00E44BFD"/>
    <w:rsid w:val="00E4543A"/>
    <w:rsid w:val="00E509B3"/>
    <w:rsid w:val="00E51725"/>
    <w:rsid w:val="00E51D9F"/>
    <w:rsid w:val="00E62B16"/>
    <w:rsid w:val="00E67134"/>
    <w:rsid w:val="00E672F5"/>
    <w:rsid w:val="00E727A2"/>
    <w:rsid w:val="00E734FE"/>
    <w:rsid w:val="00E7417A"/>
    <w:rsid w:val="00E76F77"/>
    <w:rsid w:val="00E77CB2"/>
    <w:rsid w:val="00E82084"/>
    <w:rsid w:val="00E84F24"/>
    <w:rsid w:val="00E95D5F"/>
    <w:rsid w:val="00E96F18"/>
    <w:rsid w:val="00EA7A68"/>
    <w:rsid w:val="00EB32B9"/>
    <w:rsid w:val="00EB4EF8"/>
    <w:rsid w:val="00EB526F"/>
    <w:rsid w:val="00EC33F0"/>
    <w:rsid w:val="00EC51AA"/>
    <w:rsid w:val="00EC5AFE"/>
    <w:rsid w:val="00ED0714"/>
    <w:rsid w:val="00ED7A33"/>
    <w:rsid w:val="00EE0A65"/>
    <w:rsid w:val="00EE1C1B"/>
    <w:rsid w:val="00EE49E8"/>
    <w:rsid w:val="00EF6E75"/>
    <w:rsid w:val="00F04628"/>
    <w:rsid w:val="00F1019E"/>
    <w:rsid w:val="00F11508"/>
    <w:rsid w:val="00F145C8"/>
    <w:rsid w:val="00F1586E"/>
    <w:rsid w:val="00F1611B"/>
    <w:rsid w:val="00F163F2"/>
    <w:rsid w:val="00F2211E"/>
    <w:rsid w:val="00F25E63"/>
    <w:rsid w:val="00F27222"/>
    <w:rsid w:val="00F30519"/>
    <w:rsid w:val="00F30F2F"/>
    <w:rsid w:val="00F312A7"/>
    <w:rsid w:val="00F31ADB"/>
    <w:rsid w:val="00F35173"/>
    <w:rsid w:val="00F37416"/>
    <w:rsid w:val="00F41E57"/>
    <w:rsid w:val="00F42254"/>
    <w:rsid w:val="00F46A49"/>
    <w:rsid w:val="00F52631"/>
    <w:rsid w:val="00F53CD6"/>
    <w:rsid w:val="00F54F11"/>
    <w:rsid w:val="00F54F30"/>
    <w:rsid w:val="00F560A1"/>
    <w:rsid w:val="00F64F29"/>
    <w:rsid w:val="00F650C7"/>
    <w:rsid w:val="00F73620"/>
    <w:rsid w:val="00F76457"/>
    <w:rsid w:val="00F77570"/>
    <w:rsid w:val="00F80D31"/>
    <w:rsid w:val="00F85039"/>
    <w:rsid w:val="00F867B3"/>
    <w:rsid w:val="00F90371"/>
    <w:rsid w:val="00F94E56"/>
    <w:rsid w:val="00FA2B3B"/>
    <w:rsid w:val="00FA6478"/>
    <w:rsid w:val="00FB3B2E"/>
    <w:rsid w:val="00FB5138"/>
    <w:rsid w:val="00FC00FA"/>
    <w:rsid w:val="00FC27C7"/>
    <w:rsid w:val="00FC568B"/>
    <w:rsid w:val="00FD44B5"/>
    <w:rsid w:val="00FD54B3"/>
    <w:rsid w:val="00FD5D63"/>
    <w:rsid w:val="00FE1546"/>
    <w:rsid w:val="00FE3A59"/>
    <w:rsid w:val="00FF0A6B"/>
    <w:rsid w:val="00FF5110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0BC58"/>
  <w15:docId w15:val="{A9A6FA7A-D001-4A0F-A79E-247D4D5EC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semiHidden="1" w:uiPriority="0" w:unhideWhenUsed="1" w:qFormat="1"/>
    <w:lsdException w:name="heading 4" w:uiPriority="9" w:qFormat="1"/>
    <w:lsdException w:name="heading 5" w:semiHidden="1" w:uiPriority="0" w:unhideWhenUsed="1" w:qFormat="1"/>
    <w:lsdException w:name="heading 6" w:uiPriority="0" w:qFormat="1"/>
    <w:lsdException w:name="heading 7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75E"/>
    <w:pPr>
      <w:spacing w:after="200" w:line="276" w:lineRule="auto"/>
    </w:pPr>
    <w:rPr>
      <w:sz w:val="20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0509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qFormat/>
    <w:rsid w:val="00A03C2B"/>
    <w:pPr>
      <w:keepNext/>
      <w:spacing w:after="0" w:line="240" w:lineRule="auto"/>
      <w:outlineLvl w:val="3"/>
    </w:pPr>
    <w:rPr>
      <w:rFonts w:ascii="Arial Narrow" w:eastAsia="Times New Roman" w:hAnsi="Arial Narrow"/>
      <w:b/>
      <w:sz w:val="28"/>
      <w:u w:val="single"/>
      <w:lang w:eastAsia="cs-CZ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9919C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625BE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601EB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A0EF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9"/>
    <w:qFormat/>
    <w:rsid w:val="00EE1C1B"/>
    <w:pPr>
      <w:keepNext/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/>
      <w:textAlignment w:val="baseline"/>
      <w:outlineLvl w:val="8"/>
    </w:pPr>
    <w:rPr>
      <w:rFonts w:ascii="Arial Narrow" w:eastAsia="Times New Roman" w:hAnsi="Arial Narrow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050935"/>
    <w:rPr>
      <w:rFonts w:ascii="Arial" w:hAnsi="Arial" w:cs="Arial"/>
      <w:b/>
      <w:bCs/>
      <w:i/>
      <w:iC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A03C2B"/>
    <w:rPr>
      <w:rFonts w:ascii="Arial Narrow" w:hAnsi="Arial Narrow" w:cs="Times New Roman"/>
      <w:b/>
      <w:sz w:val="20"/>
      <w:szCs w:val="20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625BE3"/>
    <w:rPr>
      <w:rFonts w:ascii="Cambria" w:hAnsi="Cambria" w:cs="Times New Roman"/>
      <w:i/>
      <w:iCs/>
      <w:color w:val="243F60"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601EB0"/>
    <w:rPr>
      <w:rFonts w:ascii="Cambria" w:hAnsi="Cambria" w:cs="Times New Roman"/>
      <w:i/>
      <w:iCs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EE1C1B"/>
    <w:rPr>
      <w:rFonts w:ascii="Arial Narrow" w:hAnsi="Arial Narrow" w:cs="Times New Roman"/>
      <w:b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F42254"/>
    <w:pPr>
      <w:ind w:left="720"/>
      <w:contextualSpacing/>
    </w:pPr>
  </w:style>
  <w:style w:type="paragraph" w:styleId="Zhlav">
    <w:name w:val="header"/>
    <w:basedOn w:val="Normln"/>
    <w:link w:val="ZhlavChar"/>
    <w:rsid w:val="00F42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42254"/>
    <w:rPr>
      <w:rFonts w:cs="Times New Roman"/>
    </w:rPr>
  </w:style>
  <w:style w:type="paragraph" w:styleId="Zpat">
    <w:name w:val="footer"/>
    <w:basedOn w:val="Normln"/>
    <w:link w:val="ZpatChar"/>
    <w:uiPriority w:val="99"/>
    <w:rsid w:val="00F42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F42254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F42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2254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420A6"/>
    <w:pPr>
      <w:spacing w:before="120" w:after="120" w:line="240" w:lineRule="auto"/>
      <w:jc w:val="both"/>
    </w:pPr>
    <w:rPr>
      <w:rFonts w:ascii="Arial" w:eastAsia="Times New Roman" w:hAnsi="Arial" w:cs="Arial"/>
      <w:bCs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5420A6"/>
    <w:rPr>
      <w:rFonts w:ascii="Arial" w:hAnsi="Arial" w:cs="Arial"/>
      <w:bCs/>
      <w:sz w:val="20"/>
      <w:szCs w:val="20"/>
      <w:lang w:eastAsia="cs-CZ"/>
    </w:rPr>
  </w:style>
  <w:style w:type="paragraph" w:customStyle="1" w:styleId="Zkladntext21">
    <w:name w:val="Základní text 21"/>
    <w:basedOn w:val="Normln"/>
    <w:uiPriority w:val="99"/>
    <w:rsid w:val="00EE1C1B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auto"/>
      <w:ind w:left="567"/>
      <w:textAlignment w:val="baseline"/>
    </w:pPr>
    <w:rPr>
      <w:rFonts w:ascii="Arial Narrow" w:eastAsia="Times New Roman" w:hAnsi="Arial Narrow"/>
      <w:lang w:eastAsia="cs-CZ"/>
    </w:rPr>
  </w:style>
  <w:style w:type="paragraph" w:styleId="Zkladntext">
    <w:name w:val="Body Text"/>
    <w:basedOn w:val="Normln"/>
    <w:link w:val="ZkladntextChar"/>
    <w:rsid w:val="00050935"/>
    <w:pPr>
      <w:spacing w:after="120" w:line="240" w:lineRule="auto"/>
    </w:pPr>
    <w:rPr>
      <w:rFonts w:ascii="Arial" w:eastAsia="Times New Roman" w:hAnsi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50935"/>
    <w:rPr>
      <w:rFonts w:ascii="Arial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050935"/>
    <w:pPr>
      <w:spacing w:after="120" w:line="480" w:lineRule="auto"/>
    </w:pPr>
    <w:rPr>
      <w:rFonts w:ascii="Arial" w:eastAsia="Times New Roman" w:hAnsi="Arial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050935"/>
    <w:rPr>
      <w:rFonts w:ascii="Arial" w:hAnsi="Arial" w:cs="Times New Roman"/>
      <w:sz w:val="20"/>
      <w:szCs w:val="20"/>
      <w:lang w:eastAsia="cs-CZ"/>
    </w:rPr>
  </w:style>
  <w:style w:type="paragraph" w:customStyle="1" w:styleId="Zkladntextodsazen21">
    <w:name w:val="Základní text odsazený 21"/>
    <w:basedOn w:val="Normln"/>
    <w:uiPriority w:val="99"/>
    <w:rsid w:val="00E509B3"/>
    <w:pPr>
      <w:overflowPunct w:val="0"/>
      <w:autoSpaceDE w:val="0"/>
      <w:autoSpaceDN w:val="0"/>
      <w:adjustRightInd w:val="0"/>
      <w:spacing w:after="0" w:line="240" w:lineRule="auto"/>
      <w:ind w:firstLine="540"/>
      <w:jc w:val="both"/>
      <w:textAlignment w:val="baseline"/>
    </w:pPr>
    <w:rPr>
      <w:rFonts w:ascii="Times New Roman" w:eastAsia="Times New Roman" w:hAnsi="Times New Roman"/>
      <w:sz w:val="28"/>
      <w:lang w:eastAsia="cs-CZ"/>
    </w:rPr>
  </w:style>
  <w:style w:type="paragraph" w:customStyle="1" w:styleId="Poloka">
    <w:name w:val="Položka"/>
    <w:uiPriority w:val="99"/>
    <w:rsid w:val="00E00524"/>
    <w:pPr>
      <w:widowControl w:val="0"/>
      <w:suppressAutoHyphens/>
      <w:ind w:left="311" w:hanging="141"/>
      <w:jc w:val="both"/>
    </w:pPr>
    <w:rPr>
      <w:rFonts w:ascii="Times New Roman" w:hAnsi="Times New Roman"/>
      <w:color w:val="000000"/>
      <w:sz w:val="24"/>
      <w:szCs w:val="20"/>
      <w:lang w:eastAsia="ar-SA"/>
    </w:rPr>
  </w:style>
  <w:style w:type="paragraph" w:styleId="Zkladntext3">
    <w:name w:val="Body Text 3"/>
    <w:basedOn w:val="Normln"/>
    <w:link w:val="Zkladntext3Char"/>
    <w:uiPriority w:val="99"/>
    <w:rsid w:val="00AD5CD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AD5CDE"/>
    <w:rPr>
      <w:rFonts w:cs="Times New Roman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rsid w:val="00B6008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B60082"/>
    <w:rPr>
      <w:rFonts w:cs="Times New Roman"/>
    </w:rPr>
  </w:style>
  <w:style w:type="paragraph" w:styleId="Normlnweb">
    <w:name w:val="Normal (Web)"/>
    <w:basedOn w:val="Normln"/>
    <w:uiPriority w:val="99"/>
    <w:semiHidden/>
    <w:rsid w:val="00F80D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D41BF7"/>
    <w:pPr>
      <w:ind w:left="720"/>
      <w:contextualSpacing/>
    </w:pPr>
    <w:rPr>
      <w:rFonts w:eastAsia="Times New Roman"/>
    </w:rPr>
  </w:style>
  <w:style w:type="paragraph" w:customStyle="1" w:styleId="Odstavecseseznamem2">
    <w:name w:val="Odstavec se seznamem2"/>
    <w:basedOn w:val="Normln"/>
    <w:uiPriority w:val="99"/>
    <w:rsid w:val="00E02F42"/>
    <w:pPr>
      <w:ind w:left="720"/>
      <w:contextualSpacing/>
    </w:pPr>
    <w:rPr>
      <w:rFonts w:eastAsia="Times New Roman"/>
      <w:sz w:val="22"/>
      <w:szCs w:val="22"/>
    </w:rPr>
  </w:style>
  <w:style w:type="paragraph" w:customStyle="1" w:styleId="Paragraph">
    <w:name w:val="Paragraph"/>
    <w:basedOn w:val="Normln"/>
    <w:uiPriority w:val="99"/>
    <w:rsid w:val="00601EB0"/>
    <w:pPr>
      <w:suppressAutoHyphens/>
      <w:spacing w:after="240" w:line="240" w:lineRule="auto"/>
    </w:pPr>
    <w:rPr>
      <w:rFonts w:ascii="Times New Roman" w:eastAsia="Times New Roman" w:hAnsi="Times New Roman"/>
      <w:lang w:eastAsia="ar-SA"/>
    </w:rPr>
  </w:style>
  <w:style w:type="numbering" w:customStyle="1" w:styleId="Styl1">
    <w:name w:val="Styl1"/>
    <w:rsid w:val="00EE3988"/>
    <w:pPr>
      <w:numPr>
        <w:numId w:val="1"/>
      </w:numPr>
    </w:pPr>
  </w:style>
  <w:style w:type="paragraph" w:customStyle="1" w:styleId="text">
    <w:name w:val="text"/>
    <w:basedOn w:val="Normln"/>
    <w:rsid w:val="00C148BC"/>
    <w:pPr>
      <w:tabs>
        <w:tab w:val="left" w:pos="284"/>
      </w:tabs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lang w:eastAsia="cs-CZ"/>
    </w:rPr>
  </w:style>
  <w:style w:type="table" w:styleId="Mkatabulky">
    <w:name w:val="Table Grid"/>
    <w:basedOn w:val="Normlntabulka"/>
    <w:rsid w:val="004702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basedOn w:val="Standardnpsmoodstavce"/>
    <w:link w:val="Nadpis8"/>
    <w:semiHidden/>
    <w:rsid w:val="009A0EF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customStyle="1" w:styleId="Default">
    <w:name w:val="Default"/>
    <w:rsid w:val="009A0EF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Odstavecseseznamem3">
    <w:name w:val="Odstavec se seznamem3"/>
    <w:basedOn w:val="Normln"/>
    <w:rsid w:val="00F52631"/>
    <w:pPr>
      <w:ind w:left="720"/>
      <w:contextualSpacing/>
    </w:pPr>
    <w:rPr>
      <w:rFonts w:eastAsia="Times New Roman"/>
      <w:sz w:val="22"/>
      <w:szCs w:val="22"/>
    </w:rPr>
  </w:style>
  <w:style w:type="paragraph" w:customStyle="1" w:styleId="Odstavecseseznamem4">
    <w:name w:val="Odstavec se seznamem4"/>
    <w:basedOn w:val="Normln"/>
    <w:rsid w:val="00D55E1B"/>
    <w:pPr>
      <w:ind w:left="720"/>
    </w:pPr>
    <w:rPr>
      <w:rFonts w:eastAsia="Times New Roman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020E2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020E2C"/>
    <w:pPr>
      <w:spacing w:before="0" w:after="200"/>
      <w:jc w:val="left"/>
    </w:pPr>
    <w:rPr>
      <w:rFonts w:ascii="Calibri" w:eastAsia="Calibri" w:hAnsi="Calibri" w:cs="Times New Roman"/>
      <w:b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0E2C"/>
    <w:rPr>
      <w:rFonts w:ascii="Arial" w:hAnsi="Arial" w:cs="Arial"/>
      <w:b/>
      <w:bCs/>
      <w:sz w:val="20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semiHidden/>
    <w:rsid w:val="009919CA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748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4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48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01980-8D71-49E0-9D08-AF32A74E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3</Pages>
  <Words>608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vitek</dc:creator>
  <cp:lastModifiedBy>projectstudio8 s.r.o.</cp:lastModifiedBy>
  <cp:revision>48</cp:revision>
  <cp:lastPrinted>2016-01-08T10:14:00Z</cp:lastPrinted>
  <dcterms:created xsi:type="dcterms:W3CDTF">2018-09-26T09:09:00Z</dcterms:created>
  <dcterms:modified xsi:type="dcterms:W3CDTF">2023-03-24T09:37:00Z</dcterms:modified>
</cp:coreProperties>
</file>